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C3" w:rsidRDefault="00DD0CC3" w:rsidP="00DD0CC3">
      <w:pPr>
        <w:pStyle w:val="Style1"/>
        <w:widowControl/>
        <w:spacing w:before="72"/>
        <w:ind w:left="610"/>
        <w:jc w:val="center"/>
        <w:rPr>
          <w:rStyle w:val="FontStyle11"/>
        </w:rPr>
      </w:pPr>
      <w:r>
        <w:rPr>
          <w:rStyle w:val="FontStyle11"/>
        </w:rPr>
        <w:t>ПАМЯТКА МОЛОДОМУ ПЕДАГОГУ</w:t>
      </w:r>
    </w:p>
    <w:p w:rsidR="00DD0CC3" w:rsidRDefault="00DD0CC3" w:rsidP="00DD0CC3">
      <w:pPr>
        <w:pStyle w:val="Style1"/>
        <w:widowControl/>
        <w:spacing w:before="72"/>
        <w:ind w:left="610"/>
        <w:rPr>
          <w:rStyle w:val="FontStyle11"/>
        </w:rPr>
      </w:pPr>
      <w:r>
        <w:rPr>
          <w:rStyle w:val="FontStyle11"/>
        </w:rPr>
        <w:t>Что помогает молодому специалисту быстрее адаптироваться в условиях начинающейся педагогической деятельности</w:t>
      </w:r>
    </w:p>
    <w:p w:rsidR="00DD0CC3" w:rsidRDefault="00DD0CC3" w:rsidP="00DD0CC3">
      <w:pPr>
        <w:pStyle w:val="Style2"/>
        <w:widowControl/>
        <w:numPr>
          <w:ilvl w:val="0"/>
          <w:numId w:val="1"/>
        </w:numPr>
        <w:tabs>
          <w:tab w:val="left" w:pos="734"/>
        </w:tabs>
        <w:spacing w:before="110" w:line="226" w:lineRule="exact"/>
        <w:ind w:left="293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 xml:space="preserve">Наблюдательность и обдуманность в отношениях и поведении. </w:t>
      </w:r>
      <w:proofErr w:type="gramStart"/>
      <w:r w:rsidRPr="00C62892">
        <w:rPr>
          <w:rStyle w:val="FontStyle12"/>
          <w:sz w:val="24"/>
          <w:szCs w:val="24"/>
        </w:rPr>
        <w:t xml:space="preserve">Необходимо прислушиваться к мнению каждого учителя, мастера и </w:t>
      </w:r>
      <w:proofErr w:type="spellStart"/>
      <w:r w:rsidRPr="00C62892">
        <w:rPr>
          <w:rStyle w:val="FontStyle12"/>
          <w:sz w:val="24"/>
          <w:szCs w:val="24"/>
        </w:rPr>
        <w:t>немастера</w:t>
      </w:r>
      <w:proofErr w:type="spellEnd"/>
      <w:r w:rsidRPr="00C62892">
        <w:rPr>
          <w:rStyle w:val="FontStyle12"/>
          <w:sz w:val="24"/>
          <w:szCs w:val="24"/>
        </w:rPr>
        <w:t>, опытного и стремящегося в этому, ответственного и безынициативного, но не спешить с выводами и заключениями, а тем более с оценками работы коллег.</w:t>
      </w:r>
      <w:proofErr w:type="gramEnd"/>
      <w:r w:rsidRPr="00C62892">
        <w:rPr>
          <w:rStyle w:val="FontStyle12"/>
          <w:sz w:val="24"/>
          <w:szCs w:val="24"/>
        </w:rPr>
        <w:t xml:space="preserve"> Однако это не означает безликость специалиста в отношениях с коллегами. Свою точку зрения надо уметь отстаивать, но достаточно аргументировано, без лишней горячности, с соблюдением такта. Но и прятать себя не стоит. Справедливость всегда побеждает.</w:t>
      </w:r>
    </w:p>
    <w:p w:rsidR="00C62892" w:rsidRPr="00C62892" w:rsidRDefault="00C62892" w:rsidP="00C62892">
      <w:pPr>
        <w:pStyle w:val="Style2"/>
        <w:widowControl/>
        <w:tabs>
          <w:tab w:val="left" w:pos="734"/>
        </w:tabs>
        <w:spacing w:before="110" w:line="226" w:lineRule="exact"/>
        <w:ind w:left="293"/>
        <w:rPr>
          <w:rStyle w:val="FontStyle12"/>
          <w:sz w:val="24"/>
          <w:szCs w:val="24"/>
        </w:rPr>
      </w:pPr>
    </w:p>
    <w:p w:rsidR="00DD0CC3" w:rsidRPr="00C62892" w:rsidRDefault="00DD0CC3" w:rsidP="00DD0CC3">
      <w:pPr>
        <w:pStyle w:val="Style2"/>
        <w:widowControl/>
        <w:numPr>
          <w:ilvl w:val="0"/>
          <w:numId w:val="1"/>
        </w:numPr>
        <w:tabs>
          <w:tab w:val="left" w:pos="734"/>
        </w:tabs>
        <w:spacing w:line="226" w:lineRule="exact"/>
        <w:ind w:left="293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Знание предмета, личное трудолюбие и ответственность в деле. При этом очень важно безупречно, со всей серьезностью выполнять общественные поручения. Выполнять любое общественное поручение нужно с душой, т.е. так, чтобы оно оставило след в душах питомцев. Это помогает учителю уже с первых шагов педагогической работы утвердиться в качестве серьезного и вдумчивого специалиста, умелого воспитателя.</w:t>
      </w:r>
    </w:p>
    <w:p w:rsidR="00DD0CC3" w:rsidRPr="00C62892" w:rsidRDefault="00DD0CC3" w:rsidP="00DD0CC3">
      <w:pPr>
        <w:widowControl/>
      </w:pPr>
    </w:p>
    <w:p w:rsidR="00DD0CC3" w:rsidRDefault="00DD0CC3" w:rsidP="00DD0CC3">
      <w:pPr>
        <w:pStyle w:val="Style2"/>
        <w:widowControl/>
        <w:numPr>
          <w:ilvl w:val="0"/>
          <w:numId w:val="2"/>
        </w:numPr>
        <w:tabs>
          <w:tab w:val="left" w:pos="883"/>
        </w:tabs>
        <w:spacing w:line="226" w:lineRule="exact"/>
        <w:ind w:left="298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Разумная требовательность и педагогический такт. Эти качества характеризуются и сопровождаются личным примером в деле. Разумная требовательность предполагает также объективность в суждениях и оценках. К любому совету, даже неквалифицированному, нужно прислушиваться. А отстаивать свою точку зрения правомерно лишь на основе проверенных фактов. При этом надо помнить, что одно и то же действие в различных условиях проявляется по-разному. Молодому учителю важно как можно больше учиться опыту общения с детьми у опытных учителей, чаще посещать их уроки.</w:t>
      </w:r>
    </w:p>
    <w:p w:rsidR="00C62892" w:rsidRPr="00C62892" w:rsidRDefault="00C62892" w:rsidP="00C62892">
      <w:pPr>
        <w:pStyle w:val="Style2"/>
        <w:widowControl/>
        <w:tabs>
          <w:tab w:val="left" w:pos="883"/>
        </w:tabs>
        <w:spacing w:line="226" w:lineRule="exact"/>
        <w:ind w:left="298"/>
        <w:rPr>
          <w:rStyle w:val="FontStyle12"/>
          <w:sz w:val="24"/>
          <w:szCs w:val="24"/>
        </w:rPr>
      </w:pPr>
    </w:p>
    <w:p w:rsidR="00DD0CC3" w:rsidRPr="00C62892" w:rsidRDefault="00DD0CC3" w:rsidP="00DD0CC3">
      <w:pPr>
        <w:pStyle w:val="Style2"/>
        <w:widowControl/>
        <w:numPr>
          <w:ilvl w:val="0"/>
          <w:numId w:val="3"/>
        </w:numPr>
        <w:tabs>
          <w:tab w:val="left" w:pos="802"/>
        </w:tabs>
        <w:spacing w:line="226" w:lineRule="exact"/>
        <w:ind w:left="293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Чуткость и доброжелательность в отношении с коллегами по работе, уравновешенность в поведении, идейность во всем. При этом никогда не следует занимать выгодную для себя позицию, если приходится иметь дело даже с большинством недобросовестных и нечестных работников. Надо постоянно руководствоваться целями дела, интересами общества и государства. Моральный капитал возвышает человека в любой обстановке, украшает его жизнь, делает человека нужным и счастливым.</w:t>
      </w:r>
    </w:p>
    <w:p w:rsidR="00DD0CC3" w:rsidRPr="00C62892" w:rsidRDefault="00DD0CC3" w:rsidP="00C62892">
      <w:pPr>
        <w:pStyle w:val="Style1"/>
        <w:widowControl/>
        <w:spacing w:before="154" w:line="240" w:lineRule="auto"/>
        <w:ind w:firstLine="0"/>
        <w:jc w:val="center"/>
        <w:rPr>
          <w:rStyle w:val="FontStyle11"/>
          <w:sz w:val="24"/>
          <w:szCs w:val="24"/>
        </w:rPr>
      </w:pPr>
      <w:r w:rsidRPr="00C62892">
        <w:rPr>
          <w:rStyle w:val="FontStyle11"/>
          <w:sz w:val="24"/>
          <w:szCs w:val="24"/>
        </w:rPr>
        <w:t>Классификация ошибок, допускаемых начинающим учителем</w:t>
      </w:r>
    </w:p>
    <w:p w:rsidR="00DD0CC3" w:rsidRPr="00C62892" w:rsidRDefault="00C62892" w:rsidP="00DD0CC3">
      <w:pPr>
        <w:pStyle w:val="Style3"/>
        <w:widowControl/>
        <w:tabs>
          <w:tab w:val="left" w:pos="461"/>
        </w:tabs>
        <w:spacing w:before="130" w:line="240" w:lineRule="auto"/>
        <w:ind w:left="302"/>
        <w:jc w:val="left"/>
        <w:rPr>
          <w:rStyle w:val="FontStyle13"/>
          <w:sz w:val="24"/>
          <w:szCs w:val="24"/>
        </w:rPr>
      </w:pPr>
      <w:r>
        <w:rPr>
          <w:rStyle w:val="FontStyle14"/>
          <w:sz w:val="24"/>
          <w:szCs w:val="24"/>
        </w:rPr>
        <w:t>1-</w:t>
      </w:r>
      <w:r w:rsidR="00DD0CC3" w:rsidRPr="00C62892">
        <w:rPr>
          <w:rStyle w:val="FontStyle14"/>
          <w:sz w:val="24"/>
          <w:szCs w:val="24"/>
        </w:rPr>
        <w:t xml:space="preserve">я группа. </w:t>
      </w:r>
      <w:r w:rsidR="00DD0CC3" w:rsidRPr="00C62892">
        <w:rPr>
          <w:rStyle w:val="FontStyle13"/>
          <w:sz w:val="24"/>
          <w:szCs w:val="24"/>
        </w:rPr>
        <w:t>Ошибки, связанные с взаимоотношениями с учащимися:</w:t>
      </w:r>
    </w:p>
    <w:p w:rsidR="00DD0CC3" w:rsidRPr="00C62892" w:rsidRDefault="00DD0CC3" w:rsidP="00DD0CC3">
      <w:pPr>
        <w:pStyle w:val="Style2"/>
        <w:widowControl/>
        <w:numPr>
          <w:ilvl w:val="0"/>
          <w:numId w:val="4"/>
        </w:numPr>
        <w:tabs>
          <w:tab w:val="left" w:pos="509"/>
        </w:tabs>
        <w:spacing w:line="226" w:lineRule="exact"/>
        <w:ind w:left="283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проявление невнимания к одаренным детям;</w:t>
      </w:r>
    </w:p>
    <w:p w:rsidR="00DD0CC3" w:rsidRPr="00C62892" w:rsidRDefault="00DD0CC3" w:rsidP="00DD0CC3">
      <w:pPr>
        <w:pStyle w:val="Style2"/>
        <w:widowControl/>
        <w:numPr>
          <w:ilvl w:val="0"/>
          <w:numId w:val="4"/>
        </w:numPr>
        <w:tabs>
          <w:tab w:val="left" w:pos="509"/>
        </w:tabs>
        <w:spacing w:line="226" w:lineRule="exact"/>
        <w:ind w:left="283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проявление невнимания к отстающим детям;</w:t>
      </w:r>
    </w:p>
    <w:p w:rsidR="00DD0CC3" w:rsidRPr="00C62892" w:rsidRDefault="00DD0CC3" w:rsidP="00DD0CC3">
      <w:pPr>
        <w:pStyle w:val="Style2"/>
        <w:widowControl/>
        <w:numPr>
          <w:ilvl w:val="0"/>
          <w:numId w:val="4"/>
        </w:numPr>
        <w:tabs>
          <w:tab w:val="left" w:pos="509"/>
        </w:tabs>
        <w:spacing w:line="226" w:lineRule="exact"/>
        <w:ind w:left="283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предъявление непосильных требований к учащимся;</w:t>
      </w:r>
    </w:p>
    <w:p w:rsidR="00DD0CC3" w:rsidRPr="00C62892" w:rsidRDefault="00DD0CC3" w:rsidP="00DD0CC3">
      <w:pPr>
        <w:pStyle w:val="Style2"/>
        <w:widowControl/>
        <w:numPr>
          <w:ilvl w:val="0"/>
          <w:numId w:val="4"/>
        </w:numPr>
        <w:tabs>
          <w:tab w:val="left" w:pos="509"/>
        </w:tabs>
        <w:spacing w:line="226" w:lineRule="exact"/>
        <w:ind w:left="283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необдуманность принимаемых решений в отношении недисциплинированных учащихся;</w:t>
      </w:r>
    </w:p>
    <w:p w:rsidR="00DD0CC3" w:rsidRPr="00C62892" w:rsidRDefault="00DD0CC3" w:rsidP="00DD0CC3">
      <w:pPr>
        <w:pStyle w:val="Style2"/>
        <w:widowControl/>
        <w:numPr>
          <w:ilvl w:val="0"/>
          <w:numId w:val="4"/>
        </w:numPr>
        <w:tabs>
          <w:tab w:val="left" w:pos="509"/>
        </w:tabs>
        <w:spacing w:line="226" w:lineRule="exact"/>
        <w:ind w:left="283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нетребовательность к учащимся в стремлении завоевать "дешевый" авторитет;</w:t>
      </w:r>
    </w:p>
    <w:p w:rsidR="00DD0CC3" w:rsidRPr="00C62892" w:rsidRDefault="00DD0CC3" w:rsidP="00DD0CC3">
      <w:pPr>
        <w:pStyle w:val="Style2"/>
        <w:widowControl/>
        <w:numPr>
          <w:ilvl w:val="0"/>
          <w:numId w:val="4"/>
        </w:numPr>
        <w:tabs>
          <w:tab w:val="left" w:pos="509"/>
        </w:tabs>
        <w:spacing w:line="226" w:lineRule="exact"/>
        <w:ind w:left="283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проявление фактов грубого обращения с детьми;</w:t>
      </w:r>
    </w:p>
    <w:p w:rsidR="00C62892" w:rsidRDefault="00DD0CC3" w:rsidP="00DD0CC3">
      <w:pPr>
        <w:pStyle w:val="Style2"/>
        <w:widowControl/>
        <w:tabs>
          <w:tab w:val="left" w:pos="576"/>
        </w:tabs>
        <w:spacing w:line="226" w:lineRule="exact"/>
        <w:ind w:left="283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7)</w:t>
      </w:r>
      <w:r w:rsidRPr="00C62892">
        <w:rPr>
          <w:rStyle w:val="FontStyle12"/>
          <w:sz w:val="24"/>
          <w:szCs w:val="24"/>
        </w:rPr>
        <w:tab/>
        <w:t>стремление установить контакт и взаимопонимание путем с</w:t>
      </w:r>
      <w:r w:rsidR="00C62892">
        <w:rPr>
          <w:rStyle w:val="FontStyle12"/>
          <w:sz w:val="24"/>
          <w:szCs w:val="24"/>
        </w:rPr>
        <w:t>окращения расстояния "учитель -</w:t>
      </w:r>
      <w:r w:rsidR="001243C3">
        <w:rPr>
          <w:rStyle w:val="FontStyle12"/>
          <w:sz w:val="24"/>
          <w:szCs w:val="24"/>
        </w:rPr>
        <w:t xml:space="preserve"> </w:t>
      </w:r>
      <w:r w:rsidRPr="00C62892">
        <w:rPr>
          <w:rStyle w:val="FontStyle12"/>
          <w:sz w:val="24"/>
          <w:szCs w:val="24"/>
        </w:rPr>
        <w:t xml:space="preserve">ученик"; </w:t>
      </w:r>
    </w:p>
    <w:p w:rsidR="00DD0CC3" w:rsidRPr="00C62892" w:rsidRDefault="00DD0CC3" w:rsidP="00DD0CC3">
      <w:pPr>
        <w:pStyle w:val="Style2"/>
        <w:widowControl/>
        <w:tabs>
          <w:tab w:val="left" w:pos="576"/>
        </w:tabs>
        <w:spacing w:line="226" w:lineRule="exact"/>
        <w:ind w:left="283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8) неуверенность в себе, в правильности своего поведения в тех или иных случаях;</w:t>
      </w:r>
    </w:p>
    <w:p w:rsidR="00DD0CC3" w:rsidRPr="00C62892" w:rsidRDefault="00DD0CC3" w:rsidP="00DD0CC3">
      <w:pPr>
        <w:pStyle w:val="Style2"/>
        <w:widowControl/>
        <w:tabs>
          <w:tab w:val="left" w:pos="509"/>
        </w:tabs>
        <w:spacing w:line="226" w:lineRule="exact"/>
        <w:ind w:left="288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9)</w:t>
      </w:r>
      <w:r w:rsidRPr="00C62892">
        <w:rPr>
          <w:rStyle w:val="FontStyle12"/>
          <w:sz w:val="24"/>
          <w:szCs w:val="24"/>
        </w:rPr>
        <w:tab/>
        <w:t>незнание психологии детского возраста, непонимание причин того или иного поступка учащимися;</w:t>
      </w:r>
    </w:p>
    <w:p w:rsidR="00DD0CC3" w:rsidRPr="00C62892" w:rsidRDefault="00DD0CC3" w:rsidP="00DD0CC3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6" w:lineRule="exact"/>
        <w:ind w:left="302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стремление завоевать авторитет "любой ценой";</w:t>
      </w:r>
    </w:p>
    <w:p w:rsidR="00DD0CC3" w:rsidRPr="00C62892" w:rsidRDefault="00DD0CC3" w:rsidP="00C62892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6" w:lineRule="exact"/>
        <w:ind w:left="302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невыполнение данных учащимся обещаний;</w:t>
      </w:r>
    </w:p>
    <w:p w:rsidR="00DD0CC3" w:rsidRPr="00C62892" w:rsidRDefault="00DD0CC3" w:rsidP="00C62892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6" w:lineRule="exact"/>
        <w:ind w:left="302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неоправданная апелляция по мелочам к руководству школы;</w:t>
      </w:r>
    </w:p>
    <w:p w:rsidR="00DD0CC3" w:rsidRPr="00C62892" w:rsidRDefault="00DD0CC3" w:rsidP="00DD0CC3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6" w:lineRule="exact"/>
        <w:ind w:left="302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излишняя придирчивость, чрезмерная суровость в отношении к детям;</w:t>
      </w:r>
    </w:p>
    <w:p w:rsidR="00DD0CC3" w:rsidRPr="00C62892" w:rsidRDefault="00DD0CC3" w:rsidP="00DD0CC3">
      <w:pPr>
        <w:pStyle w:val="Style2"/>
        <w:widowControl/>
        <w:numPr>
          <w:ilvl w:val="0"/>
          <w:numId w:val="5"/>
        </w:numPr>
        <w:tabs>
          <w:tab w:val="left" w:pos="600"/>
        </w:tabs>
        <w:spacing w:line="226" w:lineRule="exact"/>
        <w:ind w:left="302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жалобы на детей родителям, классному руководителю, учителям.</w:t>
      </w:r>
    </w:p>
    <w:p w:rsidR="00DD0CC3" w:rsidRPr="00C62892" w:rsidRDefault="00C62892" w:rsidP="00DD0CC3">
      <w:pPr>
        <w:pStyle w:val="Style3"/>
        <w:widowControl/>
        <w:tabs>
          <w:tab w:val="left" w:pos="446"/>
        </w:tabs>
        <w:spacing w:before="221" w:line="230" w:lineRule="exact"/>
        <w:ind w:left="254"/>
        <w:jc w:val="left"/>
        <w:rPr>
          <w:rStyle w:val="FontStyle13"/>
          <w:sz w:val="24"/>
          <w:szCs w:val="24"/>
        </w:rPr>
      </w:pPr>
      <w:r>
        <w:rPr>
          <w:rStyle w:val="FontStyle14"/>
          <w:sz w:val="24"/>
          <w:szCs w:val="24"/>
        </w:rPr>
        <w:t>2-</w:t>
      </w:r>
      <w:r w:rsidR="00DD0CC3" w:rsidRPr="00C62892">
        <w:rPr>
          <w:rStyle w:val="FontStyle14"/>
          <w:sz w:val="24"/>
          <w:szCs w:val="24"/>
        </w:rPr>
        <w:t xml:space="preserve">я группа. </w:t>
      </w:r>
      <w:r w:rsidR="00DD0CC3" w:rsidRPr="00C62892">
        <w:rPr>
          <w:rStyle w:val="FontStyle13"/>
          <w:sz w:val="24"/>
          <w:szCs w:val="24"/>
        </w:rPr>
        <w:t>Ошибки, связанные с взаимоотношениями с учителями:</w:t>
      </w:r>
    </w:p>
    <w:p w:rsidR="00DD0CC3" w:rsidRPr="00C62892" w:rsidRDefault="00DD0CC3" w:rsidP="00DD0CC3">
      <w:pPr>
        <w:pStyle w:val="Style2"/>
        <w:widowControl/>
        <w:numPr>
          <w:ilvl w:val="0"/>
          <w:numId w:val="6"/>
        </w:numPr>
        <w:tabs>
          <w:tab w:val="left" w:pos="499"/>
        </w:tabs>
        <w:spacing w:line="230" w:lineRule="exact"/>
        <w:ind w:left="278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неуважение к опыту и мудрости старших;</w:t>
      </w:r>
    </w:p>
    <w:p w:rsidR="00DD0CC3" w:rsidRPr="00C62892" w:rsidRDefault="00DD0CC3" w:rsidP="00DD0CC3">
      <w:pPr>
        <w:pStyle w:val="Style2"/>
        <w:widowControl/>
        <w:numPr>
          <w:ilvl w:val="0"/>
          <w:numId w:val="6"/>
        </w:numPr>
        <w:tabs>
          <w:tab w:val="left" w:pos="499"/>
        </w:tabs>
        <w:spacing w:line="230" w:lineRule="exact"/>
        <w:ind w:left="278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бестактность в обращении со старшими;</w:t>
      </w:r>
    </w:p>
    <w:p w:rsidR="00DD0CC3" w:rsidRPr="00C62892" w:rsidRDefault="00DD0CC3" w:rsidP="00DD0CC3">
      <w:pPr>
        <w:pStyle w:val="Style2"/>
        <w:widowControl/>
        <w:numPr>
          <w:ilvl w:val="0"/>
          <w:numId w:val="6"/>
        </w:numPr>
        <w:tabs>
          <w:tab w:val="left" w:pos="499"/>
        </w:tabs>
        <w:spacing w:line="230" w:lineRule="exact"/>
        <w:ind w:left="278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стремление уединиться, чтобы не участвовать в жизни коллектива;</w:t>
      </w:r>
    </w:p>
    <w:p w:rsidR="00DD0CC3" w:rsidRPr="00C62892" w:rsidRDefault="00DD0CC3" w:rsidP="00DD0CC3">
      <w:pPr>
        <w:pStyle w:val="Style2"/>
        <w:widowControl/>
        <w:numPr>
          <w:ilvl w:val="0"/>
          <w:numId w:val="6"/>
        </w:numPr>
        <w:tabs>
          <w:tab w:val="left" w:pos="499"/>
        </w:tabs>
        <w:spacing w:line="230" w:lineRule="exact"/>
        <w:ind w:left="278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lastRenderedPageBreak/>
        <w:t>пренебрежение к сложившимся традициям коллектива;</w:t>
      </w:r>
    </w:p>
    <w:p w:rsidR="00DD0CC3" w:rsidRPr="00C62892" w:rsidRDefault="00DD0CC3" w:rsidP="00DD0CC3">
      <w:pPr>
        <w:pStyle w:val="Style2"/>
        <w:widowControl/>
        <w:numPr>
          <w:ilvl w:val="0"/>
          <w:numId w:val="6"/>
        </w:numPr>
        <w:tabs>
          <w:tab w:val="left" w:pos="499"/>
        </w:tabs>
        <w:spacing w:line="230" w:lineRule="exact"/>
        <w:ind w:left="278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неблагодарность за помощь, которую оказывает учитель;</w:t>
      </w:r>
    </w:p>
    <w:p w:rsidR="00DD0CC3" w:rsidRPr="00C62892" w:rsidRDefault="00DD0CC3" w:rsidP="00DD0CC3">
      <w:pPr>
        <w:pStyle w:val="Style2"/>
        <w:widowControl/>
        <w:numPr>
          <w:ilvl w:val="0"/>
          <w:numId w:val="6"/>
        </w:numPr>
        <w:tabs>
          <w:tab w:val="left" w:pos="499"/>
        </w:tabs>
        <w:spacing w:line="230" w:lineRule="exact"/>
        <w:ind w:left="278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обсуждение учителей "за глаза".</w:t>
      </w:r>
    </w:p>
    <w:p w:rsidR="00DD0CC3" w:rsidRPr="00C62892" w:rsidRDefault="00C62892" w:rsidP="00DD0CC3">
      <w:pPr>
        <w:pStyle w:val="Style3"/>
        <w:widowControl/>
        <w:tabs>
          <w:tab w:val="left" w:pos="446"/>
        </w:tabs>
        <w:spacing w:before="211" w:line="230" w:lineRule="exact"/>
        <w:ind w:left="254"/>
        <w:jc w:val="left"/>
        <w:rPr>
          <w:rStyle w:val="FontStyle13"/>
          <w:sz w:val="24"/>
          <w:szCs w:val="24"/>
        </w:rPr>
      </w:pPr>
      <w:r>
        <w:rPr>
          <w:rStyle w:val="FontStyle14"/>
          <w:sz w:val="24"/>
          <w:szCs w:val="24"/>
        </w:rPr>
        <w:t>3-</w:t>
      </w:r>
      <w:r w:rsidR="00DD0CC3" w:rsidRPr="00C62892">
        <w:rPr>
          <w:rStyle w:val="FontStyle14"/>
          <w:sz w:val="24"/>
          <w:szCs w:val="24"/>
        </w:rPr>
        <w:t xml:space="preserve">я группа. </w:t>
      </w:r>
      <w:r w:rsidR="00DD0CC3" w:rsidRPr="00C62892">
        <w:rPr>
          <w:rStyle w:val="FontStyle13"/>
          <w:sz w:val="24"/>
          <w:szCs w:val="24"/>
        </w:rPr>
        <w:t>Ошибки, связанные с взаимоотношениями молодых учителей между собой:</w:t>
      </w:r>
    </w:p>
    <w:p w:rsidR="00DD0CC3" w:rsidRPr="00C62892" w:rsidRDefault="00DD0CC3" w:rsidP="00DD0CC3">
      <w:pPr>
        <w:pStyle w:val="Style2"/>
        <w:widowControl/>
        <w:numPr>
          <w:ilvl w:val="0"/>
          <w:numId w:val="7"/>
        </w:numPr>
        <w:tabs>
          <w:tab w:val="left" w:pos="494"/>
        </w:tabs>
        <w:spacing w:line="230" w:lineRule="exact"/>
        <w:ind w:left="274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необъективная оценка результатов работы своих товарищей;</w:t>
      </w:r>
    </w:p>
    <w:p w:rsidR="00DD0CC3" w:rsidRPr="00C62892" w:rsidRDefault="00DD0CC3" w:rsidP="00DD0CC3">
      <w:pPr>
        <w:pStyle w:val="Style2"/>
        <w:widowControl/>
        <w:numPr>
          <w:ilvl w:val="0"/>
          <w:numId w:val="7"/>
        </w:numPr>
        <w:tabs>
          <w:tab w:val="left" w:pos="494"/>
        </w:tabs>
        <w:spacing w:line="230" w:lineRule="exact"/>
        <w:ind w:left="274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отсутствие критического отношения к поведению товарищей;</w:t>
      </w:r>
    </w:p>
    <w:p w:rsidR="00DD0CC3" w:rsidRPr="00C62892" w:rsidRDefault="00DD0CC3" w:rsidP="00DD0CC3">
      <w:pPr>
        <w:pStyle w:val="Style2"/>
        <w:widowControl/>
        <w:numPr>
          <w:ilvl w:val="0"/>
          <w:numId w:val="7"/>
        </w:numPr>
        <w:tabs>
          <w:tab w:val="left" w:pos="494"/>
        </w:tabs>
        <w:spacing w:line="230" w:lineRule="exact"/>
        <w:ind w:left="274"/>
        <w:jc w:val="left"/>
        <w:rPr>
          <w:rStyle w:val="FontStyle12"/>
          <w:sz w:val="24"/>
          <w:szCs w:val="24"/>
        </w:rPr>
      </w:pPr>
      <w:r w:rsidRPr="00C62892">
        <w:rPr>
          <w:rStyle w:val="FontStyle12"/>
          <w:sz w:val="24"/>
          <w:szCs w:val="24"/>
        </w:rPr>
        <w:t>нетребовательность друг к другу;</w:t>
      </w:r>
    </w:p>
    <w:p w:rsidR="00DD0CC3" w:rsidRPr="00C62892" w:rsidRDefault="00DD0CC3" w:rsidP="00DD0CC3">
      <w:pPr>
        <w:pStyle w:val="Style2"/>
        <w:widowControl/>
        <w:numPr>
          <w:ilvl w:val="0"/>
          <w:numId w:val="7"/>
        </w:numPr>
        <w:tabs>
          <w:tab w:val="left" w:pos="494"/>
        </w:tabs>
        <w:spacing w:line="230" w:lineRule="exact"/>
        <w:ind w:left="274"/>
        <w:rPr>
          <w:rStyle w:val="FontStyle12"/>
          <w:sz w:val="24"/>
          <w:szCs w:val="24"/>
        </w:rPr>
      </w:pPr>
      <w:proofErr w:type="gramStart"/>
      <w:r w:rsidRPr="00C62892">
        <w:rPr>
          <w:rStyle w:val="FontStyle12"/>
          <w:sz w:val="24"/>
          <w:szCs w:val="24"/>
        </w:rPr>
        <w:t>неумение преодолеть сложившиеся в студенческой среде отношения в новой обстановке (вместо "Вы" - "ты", вместо "Геннадий Иванович" - "Гена").</w:t>
      </w:r>
      <w:proofErr w:type="gramEnd"/>
    </w:p>
    <w:p w:rsidR="00C62892" w:rsidRPr="00C62892" w:rsidRDefault="00C62892" w:rsidP="00C62892">
      <w:pPr>
        <w:pStyle w:val="Style2"/>
        <w:widowControl/>
        <w:tabs>
          <w:tab w:val="left" w:pos="494"/>
        </w:tabs>
        <w:spacing w:line="230" w:lineRule="exact"/>
        <w:ind w:left="274"/>
        <w:rPr>
          <w:rStyle w:val="FontStyle12"/>
          <w:sz w:val="24"/>
          <w:szCs w:val="24"/>
        </w:rPr>
      </w:pPr>
    </w:p>
    <w:p w:rsidR="00DD0CC3" w:rsidRPr="00C62892" w:rsidRDefault="00C62892" w:rsidP="00C62892">
      <w:pPr>
        <w:pStyle w:val="Style3"/>
        <w:widowControl/>
        <w:tabs>
          <w:tab w:val="left" w:pos="446"/>
        </w:tabs>
        <w:ind w:left="254"/>
        <w:jc w:val="left"/>
        <w:rPr>
          <w:rStyle w:val="FontStyle13"/>
          <w:sz w:val="24"/>
          <w:szCs w:val="24"/>
        </w:rPr>
      </w:pPr>
      <w:r>
        <w:rPr>
          <w:rStyle w:val="FontStyle14"/>
          <w:sz w:val="24"/>
          <w:szCs w:val="24"/>
        </w:rPr>
        <w:t>4-</w:t>
      </w:r>
      <w:r w:rsidR="00DD0CC3" w:rsidRPr="00C62892">
        <w:rPr>
          <w:rStyle w:val="FontStyle14"/>
          <w:sz w:val="24"/>
          <w:szCs w:val="24"/>
        </w:rPr>
        <w:t xml:space="preserve">я группа. </w:t>
      </w:r>
      <w:r w:rsidR="00DD0CC3" w:rsidRPr="00C62892">
        <w:rPr>
          <w:rStyle w:val="FontStyle13"/>
          <w:sz w:val="24"/>
          <w:szCs w:val="24"/>
        </w:rPr>
        <w:t>Ошибки, связанные с недостаточным уровнем воспитан</w:t>
      </w:r>
      <w:r>
        <w:rPr>
          <w:rStyle w:val="FontStyle13"/>
          <w:sz w:val="24"/>
          <w:szCs w:val="24"/>
        </w:rPr>
        <w:t xml:space="preserve">ности и общей культуры молодого </w:t>
      </w:r>
      <w:bookmarkStart w:id="0" w:name="_GoBack"/>
      <w:bookmarkEnd w:id="0"/>
      <w:r w:rsidR="00DD0CC3" w:rsidRPr="00C62892">
        <w:rPr>
          <w:rStyle w:val="FontStyle13"/>
          <w:sz w:val="24"/>
          <w:szCs w:val="24"/>
        </w:rPr>
        <w:t>учителя:</w:t>
      </w:r>
    </w:p>
    <w:p w:rsidR="00DD0CC3" w:rsidRPr="00C62892" w:rsidRDefault="00DD0CC3" w:rsidP="00DD0CC3">
      <w:pPr>
        <w:pStyle w:val="Style3"/>
        <w:widowControl/>
        <w:numPr>
          <w:ilvl w:val="0"/>
          <w:numId w:val="8"/>
        </w:numPr>
        <w:tabs>
          <w:tab w:val="left" w:pos="446"/>
        </w:tabs>
        <w:rPr>
          <w:rStyle w:val="FontStyle14"/>
          <w:b w:val="0"/>
          <w:bCs w:val="0"/>
          <w:i/>
          <w:iCs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 xml:space="preserve">стремление переложить порученное дело на </w:t>
      </w:r>
      <w:proofErr w:type="gramStart"/>
      <w:r w:rsidRPr="00C62892">
        <w:rPr>
          <w:rStyle w:val="FontStyle14"/>
          <w:b w:val="0"/>
          <w:sz w:val="24"/>
          <w:szCs w:val="24"/>
        </w:rPr>
        <w:t>другого</w:t>
      </w:r>
      <w:proofErr w:type="gramEnd"/>
      <w:r w:rsidR="00C62892" w:rsidRPr="00C62892">
        <w:rPr>
          <w:rStyle w:val="FontStyle14"/>
          <w:b w:val="0"/>
          <w:sz w:val="24"/>
          <w:szCs w:val="24"/>
        </w:rPr>
        <w:t>;</w:t>
      </w:r>
    </w:p>
    <w:p w:rsidR="00DD0CC3" w:rsidRPr="00C62892" w:rsidRDefault="00DD0CC3" w:rsidP="00DD0CC3">
      <w:pPr>
        <w:pStyle w:val="Style3"/>
        <w:widowControl/>
        <w:numPr>
          <w:ilvl w:val="0"/>
          <w:numId w:val="8"/>
        </w:numPr>
        <w:tabs>
          <w:tab w:val="left" w:pos="446"/>
        </w:tabs>
        <w:rPr>
          <w:rStyle w:val="FontStyle14"/>
          <w:b w:val="0"/>
          <w:bCs w:val="0"/>
          <w:i/>
          <w:iCs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 xml:space="preserve"> невыполнение прямых обязанностей</w:t>
      </w:r>
      <w:r w:rsidR="00C62892" w:rsidRPr="00C62892">
        <w:rPr>
          <w:rStyle w:val="FontStyle14"/>
          <w:b w:val="0"/>
          <w:sz w:val="24"/>
          <w:szCs w:val="24"/>
        </w:rPr>
        <w:t>;</w:t>
      </w:r>
    </w:p>
    <w:p w:rsidR="00DD0CC3" w:rsidRPr="00C62892" w:rsidRDefault="00C62892" w:rsidP="00DD0CC3">
      <w:pPr>
        <w:pStyle w:val="Style3"/>
        <w:widowControl/>
        <w:numPr>
          <w:ilvl w:val="0"/>
          <w:numId w:val="8"/>
        </w:numPr>
        <w:tabs>
          <w:tab w:val="left" w:pos="446"/>
        </w:tabs>
        <w:rPr>
          <w:rStyle w:val="FontStyle14"/>
          <w:b w:val="0"/>
          <w:bCs w:val="0"/>
          <w:i/>
          <w:iCs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о</w:t>
      </w:r>
      <w:r w:rsidR="00DD0CC3" w:rsidRPr="00C62892">
        <w:rPr>
          <w:rStyle w:val="FontStyle14"/>
          <w:b w:val="0"/>
          <w:sz w:val="24"/>
          <w:szCs w:val="24"/>
        </w:rPr>
        <w:t>тсутствие инициативы и творческого начала в работе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DD0CC3" w:rsidRPr="00C62892" w:rsidRDefault="00C62892" w:rsidP="00DD0CC3">
      <w:pPr>
        <w:pStyle w:val="Style3"/>
        <w:widowControl/>
        <w:numPr>
          <w:ilvl w:val="0"/>
          <w:numId w:val="8"/>
        </w:numPr>
        <w:tabs>
          <w:tab w:val="left" w:pos="446"/>
        </w:tabs>
        <w:rPr>
          <w:rStyle w:val="FontStyle14"/>
          <w:b w:val="0"/>
          <w:bCs w:val="0"/>
          <w:i/>
          <w:iCs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н</w:t>
      </w:r>
      <w:r w:rsidR="00DD0CC3" w:rsidRPr="00C62892">
        <w:rPr>
          <w:rStyle w:val="FontStyle14"/>
          <w:b w:val="0"/>
          <w:sz w:val="24"/>
          <w:szCs w:val="24"/>
        </w:rPr>
        <w:t>едисциплинированность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DD0CC3" w:rsidRPr="00C62892" w:rsidRDefault="00C62892" w:rsidP="00DD0CC3">
      <w:pPr>
        <w:pStyle w:val="Style3"/>
        <w:widowControl/>
        <w:numPr>
          <w:ilvl w:val="0"/>
          <w:numId w:val="8"/>
        </w:numPr>
        <w:tabs>
          <w:tab w:val="left" w:pos="446"/>
        </w:tabs>
        <w:rPr>
          <w:rStyle w:val="FontStyle14"/>
          <w:b w:val="0"/>
          <w:bCs w:val="0"/>
          <w:i/>
          <w:iCs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н</w:t>
      </w:r>
      <w:r w:rsidR="00DD0CC3" w:rsidRPr="00C62892">
        <w:rPr>
          <w:rStyle w:val="FontStyle14"/>
          <w:b w:val="0"/>
          <w:sz w:val="24"/>
          <w:szCs w:val="24"/>
        </w:rPr>
        <w:t>арушение норм и правил этикета</w:t>
      </w:r>
      <w:r w:rsidRPr="00C62892">
        <w:rPr>
          <w:rStyle w:val="FontStyle14"/>
          <w:b w:val="0"/>
          <w:sz w:val="24"/>
          <w:szCs w:val="24"/>
        </w:rPr>
        <w:t>.</w:t>
      </w:r>
    </w:p>
    <w:p w:rsidR="00DD0CC3" w:rsidRPr="00C62892" w:rsidRDefault="00DD0CC3" w:rsidP="00DD0CC3">
      <w:pPr>
        <w:pStyle w:val="Style3"/>
        <w:widowControl/>
        <w:tabs>
          <w:tab w:val="left" w:pos="446"/>
        </w:tabs>
        <w:rPr>
          <w:rStyle w:val="FontStyle14"/>
          <w:b w:val="0"/>
          <w:sz w:val="24"/>
          <w:szCs w:val="24"/>
        </w:rPr>
      </w:pPr>
    </w:p>
    <w:p w:rsidR="00DD0CC3" w:rsidRPr="00C62892" w:rsidRDefault="00DD0CC3" w:rsidP="00DD0CC3">
      <w:pPr>
        <w:pStyle w:val="Style3"/>
        <w:widowControl/>
        <w:tabs>
          <w:tab w:val="left" w:pos="446"/>
        </w:tabs>
        <w:rPr>
          <w:rStyle w:val="FontStyle14"/>
          <w:b w:val="0"/>
          <w:i/>
          <w:sz w:val="24"/>
          <w:szCs w:val="24"/>
        </w:rPr>
      </w:pPr>
      <w:r w:rsidRPr="00C62892">
        <w:rPr>
          <w:rStyle w:val="FontStyle14"/>
          <w:sz w:val="24"/>
          <w:szCs w:val="24"/>
        </w:rPr>
        <w:t xml:space="preserve">5-я группа. </w:t>
      </w:r>
      <w:r w:rsidRPr="00C62892">
        <w:rPr>
          <w:rStyle w:val="FontStyle14"/>
          <w:b w:val="0"/>
          <w:i/>
          <w:sz w:val="24"/>
          <w:szCs w:val="24"/>
        </w:rPr>
        <w:t>Ошибки, связанные с недостаточностью общей и «технической» подготовки молодого учителя к самостоятельной работе:</w:t>
      </w:r>
    </w:p>
    <w:p w:rsidR="00DD0CC3" w:rsidRPr="00C62892" w:rsidRDefault="00C62892" w:rsidP="00DD0CC3">
      <w:pPr>
        <w:pStyle w:val="Style3"/>
        <w:widowControl/>
        <w:numPr>
          <w:ilvl w:val="0"/>
          <w:numId w:val="9"/>
        </w:numPr>
        <w:tabs>
          <w:tab w:val="left" w:pos="446"/>
        </w:tabs>
        <w:rPr>
          <w:rStyle w:val="FontStyle14"/>
          <w:b w:val="0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н</w:t>
      </w:r>
      <w:r w:rsidR="00DD0CC3" w:rsidRPr="00C62892">
        <w:rPr>
          <w:rStyle w:val="FontStyle14"/>
          <w:b w:val="0"/>
          <w:sz w:val="24"/>
          <w:szCs w:val="24"/>
        </w:rPr>
        <w:t>едостаточное знание предмета и методику изложения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DD0CC3" w:rsidRPr="00C62892" w:rsidRDefault="00C62892" w:rsidP="00DD0CC3">
      <w:pPr>
        <w:pStyle w:val="Style3"/>
        <w:widowControl/>
        <w:numPr>
          <w:ilvl w:val="0"/>
          <w:numId w:val="9"/>
        </w:numPr>
        <w:tabs>
          <w:tab w:val="left" w:pos="446"/>
        </w:tabs>
        <w:rPr>
          <w:rStyle w:val="FontStyle14"/>
          <w:b w:val="0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н</w:t>
      </w:r>
      <w:r w:rsidR="00DD0CC3" w:rsidRPr="00C62892">
        <w:rPr>
          <w:rStyle w:val="FontStyle14"/>
          <w:b w:val="0"/>
          <w:sz w:val="24"/>
          <w:szCs w:val="24"/>
        </w:rPr>
        <w:t>еумение управлять своим состоянием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DD0CC3" w:rsidRPr="00C62892" w:rsidRDefault="00C62892" w:rsidP="00DD0CC3">
      <w:pPr>
        <w:pStyle w:val="Style3"/>
        <w:widowControl/>
        <w:numPr>
          <w:ilvl w:val="0"/>
          <w:numId w:val="9"/>
        </w:numPr>
        <w:tabs>
          <w:tab w:val="left" w:pos="446"/>
        </w:tabs>
        <w:rPr>
          <w:rStyle w:val="FontStyle14"/>
          <w:b w:val="0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о</w:t>
      </w:r>
      <w:r w:rsidR="00DD0CC3" w:rsidRPr="00C62892">
        <w:rPr>
          <w:rStyle w:val="FontStyle14"/>
          <w:b w:val="0"/>
          <w:sz w:val="24"/>
          <w:szCs w:val="24"/>
        </w:rPr>
        <w:t>тсутствие навыков общения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DD0CC3" w:rsidRPr="00C62892" w:rsidRDefault="00C62892" w:rsidP="00DD0CC3">
      <w:pPr>
        <w:pStyle w:val="Style3"/>
        <w:widowControl/>
        <w:numPr>
          <w:ilvl w:val="0"/>
          <w:numId w:val="9"/>
        </w:numPr>
        <w:tabs>
          <w:tab w:val="left" w:pos="446"/>
        </w:tabs>
        <w:rPr>
          <w:rStyle w:val="FontStyle14"/>
          <w:b w:val="0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н</w:t>
      </w:r>
      <w:r w:rsidR="00DD0CC3" w:rsidRPr="00C62892">
        <w:rPr>
          <w:rStyle w:val="FontStyle14"/>
          <w:b w:val="0"/>
          <w:sz w:val="24"/>
          <w:szCs w:val="24"/>
        </w:rPr>
        <w:t xml:space="preserve">еотработанная дикция, жесты, мимика, </w:t>
      </w:r>
      <w:r w:rsidR="00C662C7" w:rsidRPr="00C62892">
        <w:rPr>
          <w:rStyle w:val="FontStyle14"/>
          <w:b w:val="0"/>
          <w:sz w:val="24"/>
          <w:szCs w:val="24"/>
        </w:rPr>
        <w:t>движение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C662C7" w:rsidRPr="00C62892" w:rsidRDefault="00C62892" w:rsidP="00DD0CC3">
      <w:pPr>
        <w:pStyle w:val="Style3"/>
        <w:widowControl/>
        <w:numPr>
          <w:ilvl w:val="0"/>
          <w:numId w:val="9"/>
        </w:numPr>
        <w:tabs>
          <w:tab w:val="left" w:pos="446"/>
        </w:tabs>
        <w:rPr>
          <w:rStyle w:val="FontStyle14"/>
          <w:b w:val="0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н</w:t>
      </w:r>
      <w:r w:rsidR="00C662C7" w:rsidRPr="00C62892">
        <w:rPr>
          <w:rStyle w:val="FontStyle14"/>
          <w:b w:val="0"/>
          <w:sz w:val="24"/>
          <w:szCs w:val="24"/>
        </w:rPr>
        <w:t>еумение правильно действовать в различных ситуациях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C662C7" w:rsidRPr="00C62892" w:rsidRDefault="00C62892" w:rsidP="00DD0CC3">
      <w:pPr>
        <w:pStyle w:val="Style3"/>
        <w:widowControl/>
        <w:numPr>
          <w:ilvl w:val="0"/>
          <w:numId w:val="9"/>
        </w:numPr>
        <w:tabs>
          <w:tab w:val="left" w:pos="446"/>
        </w:tabs>
        <w:rPr>
          <w:rStyle w:val="FontStyle14"/>
          <w:b w:val="0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м</w:t>
      </w:r>
      <w:r w:rsidR="00C662C7" w:rsidRPr="00C62892">
        <w:rPr>
          <w:rStyle w:val="FontStyle14"/>
          <w:b w:val="0"/>
          <w:sz w:val="24"/>
          <w:szCs w:val="24"/>
        </w:rPr>
        <w:t>едленная реакция, рассеянность на уроке</w:t>
      </w:r>
      <w:r w:rsidRPr="00C62892">
        <w:rPr>
          <w:rStyle w:val="FontStyle14"/>
          <w:b w:val="0"/>
          <w:sz w:val="24"/>
          <w:szCs w:val="24"/>
        </w:rPr>
        <w:t>;</w:t>
      </w:r>
    </w:p>
    <w:p w:rsidR="00C662C7" w:rsidRPr="00C62892" w:rsidRDefault="00C62892" w:rsidP="00DD0CC3">
      <w:pPr>
        <w:pStyle w:val="Style3"/>
        <w:widowControl/>
        <w:numPr>
          <w:ilvl w:val="0"/>
          <w:numId w:val="9"/>
        </w:numPr>
        <w:tabs>
          <w:tab w:val="left" w:pos="446"/>
        </w:tabs>
        <w:rPr>
          <w:rStyle w:val="FontStyle14"/>
          <w:b w:val="0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м</w:t>
      </w:r>
      <w:r w:rsidR="00C662C7" w:rsidRPr="00C62892">
        <w:rPr>
          <w:rStyle w:val="FontStyle14"/>
          <w:b w:val="0"/>
          <w:sz w:val="24"/>
          <w:szCs w:val="24"/>
        </w:rPr>
        <w:t>ышечные зажимы, скованность</w:t>
      </w:r>
      <w:r w:rsidRPr="00C62892">
        <w:rPr>
          <w:rStyle w:val="FontStyle14"/>
          <w:b w:val="0"/>
          <w:sz w:val="24"/>
          <w:szCs w:val="24"/>
        </w:rPr>
        <w:t>.</w:t>
      </w:r>
    </w:p>
    <w:p w:rsidR="00C662C7" w:rsidRPr="00C62892" w:rsidRDefault="00C662C7" w:rsidP="00C662C7">
      <w:pPr>
        <w:pStyle w:val="Style3"/>
        <w:widowControl/>
        <w:tabs>
          <w:tab w:val="left" w:pos="446"/>
        </w:tabs>
        <w:rPr>
          <w:rStyle w:val="FontStyle14"/>
          <w:b w:val="0"/>
          <w:sz w:val="24"/>
          <w:szCs w:val="24"/>
        </w:rPr>
      </w:pPr>
    </w:p>
    <w:p w:rsidR="00C662C7" w:rsidRPr="00C62892" w:rsidRDefault="00C662C7" w:rsidP="00C662C7">
      <w:pPr>
        <w:pStyle w:val="Style3"/>
        <w:widowControl/>
        <w:tabs>
          <w:tab w:val="left" w:pos="446"/>
        </w:tabs>
        <w:rPr>
          <w:rStyle w:val="FontStyle14"/>
          <w:b w:val="0"/>
          <w:i/>
          <w:sz w:val="24"/>
          <w:szCs w:val="24"/>
        </w:rPr>
      </w:pPr>
      <w:r w:rsidRPr="00C62892">
        <w:rPr>
          <w:rStyle w:val="FontStyle14"/>
          <w:sz w:val="24"/>
          <w:szCs w:val="24"/>
        </w:rPr>
        <w:t xml:space="preserve">6-я группа. </w:t>
      </w:r>
      <w:r w:rsidRPr="00C62892">
        <w:rPr>
          <w:rStyle w:val="FontStyle14"/>
          <w:b w:val="0"/>
          <w:i/>
          <w:sz w:val="24"/>
          <w:szCs w:val="24"/>
        </w:rPr>
        <w:t>Ошибки, связанные с переоценкой начинающим учителем своих сил и возможностей:</w:t>
      </w:r>
    </w:p>
    <w:p w:rsidR="00C62892" w:rsidRPr="00C62892" w:rsidRDefault="00C62892" w:rsidP="00C62892">
      <w:pPr>
        <w:pStyle w:val="Style3"/>
        <w:widowControl/>
        <w:numPr>
          <w:ilvl w:val="0"/>
          <w:numId w:val="10"/>
        </w:numPr>
        <w:tabs>
          <w:tab w:val="left" w:pos="446"/>
        </w:tabs>
        <w:rPr>
          <w:rStyle w:val="FontStyle14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самоуверенность, выражающаяся в неприятии советов, рекомендаций учителей;</w:t>
      </w:r>
    </w:p>
    <w:p w:rsidR="00C62892" w:rsidRPr="00C62892" w:rsidRDefault="00C62892" w:rsidP="00C62892">
      <w:pPr>
        <w:pStyle w:val="Style3"/>
        <w:widowControl/>
        <w:numPr>
          <w:ilvl w:val="0"/>
          <w:numId w:val="10"/>
        </w:numPr>
        <w:tabs>
          <w:tab w:val="left" w:pos="446"/>
        </w:tabs>
        <w:rPr>
          <w:rStyle w:val="FontStyle14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высокомерие, выражающееся в неприятии советов, рекомендаций учителей;</w:t>
      </w:r>
    </w:p>
    <w:p w:rsidR="00C62892" w:rsidRPr="00C62892" w:rsidRDefault="00C62892" w:rsidP="00C62892">
      <w:pPr>
        <w:pStyle w:val="Style3"/>
        <w:widowControl/>
        <w:numPr>
          <w:ilvl w:val="0"/>
          <w:numId w:val="10"/>
        </w:numPr>
        <w:tabs>
          <w:tab w:val="left" w:pos="446"/>
        </w:tabs>
        <w:rPr>
          <w:rStyle w:val="FontStyle14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формальное отношение к выполнению своих обязанностей;</w:t>
      </w:r>
    </w:p>
    <w:p w:rsidR="00C62892" w:rsidRPr="00C62892" w:rsidRDefault="00C62892" w:rsidP="00C62892">
      <w:pPr>
        <w:pStyle w:val="Style3"/>
        <w:widowControl/>
        <w:numPr>
          <w:ilvl w:val="0"/>
          <w:numId w:val="10"/>
        </w:numPr>
        <w:tabs>
          <w:tab w:val="left" w:pos="446"/>
        </w:tabs>
        <w:rPr>
          <w:rStyle w:val="FontStyle14"/>
          <w:sz w:val="24"/>
          <w:szCs w:val="24"/>
        </w:rPr>
      </w:pPr>
      <w:r w:rsidRPr="00C62892">
        <w:rPr>
          <w:rStyle w:val="FontStyle14"/>
          <w:b w:val="0"/>
          <w:sz w:val="24"/>
          <w:szCs w:val="24"/>
        </w:rPr>
        <w:t>категоричность суждений</w:t>
      </w:r>
    </w:p>
    <w:p w:rsidR="00DD0CC3" w:rsidRPr="00C62892" w:rsidRDefault="00DD0CC3" w:rsidP="00DD0CC3">
      <w:pPr>
        <w:pStyle w:val="Style3"/>
        <w:widowControl/>
        <w:tabs>
          <w:tab w:val="left" w:pos="446"/>
        </w:tabs>
        <w:rPr>
          <w:rStyle w:val="FontStyle13"/>
          <w:sz w:val="24"/>
          <w:szCs w:val="24"/>
        </w:rPr>
      </w:pPr>
    </w:p>
    <w:p w:rsidR="00231B31" w:rsidRPr="00C62892" w:rsidRDefault="00231B31"/>
    <w:sectPr w:rsidR="00231B31" w:rsidRPr="00C62892" w:rsidSect="00B0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E2E"/>
    <w:multiLevelType w:val="hybridMultilevel"/>
    <w:tmpl w:val="C70EF9D0"/>
    <w:lvl w:ilvl="0" w:tplc="E62267A0">
      <w:start w:val="1"/>
      <w:numFmt w:val="decimal"/>
      <w:lvlText w:val="%1)"/>
      <w:lvlJc w:val="left"/>
      <w:pPr>
        <w:ind w:left="61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>
    <w:nsid w:val="10507FEA"/>
    <w:multiLevelType w:val="singleLevel"/>
    <w:tmpl w:val="FF1EA9C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CFD4057"/>
    <w:multiLevelType w:val="singleLevel"/>
    <w:tmpl w:val="9AAEAD7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1F8C03FA"/>
    <w:multiLevelType w:val="singleLevel"/>
    <w:tmpl w:val="7DD022BC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2AD143DD"/>
    <w:multiLevelType w:val="singleLevel"/>
    <w:tmpl w:val="4DD8A67A"/>
    <w:lvl w:ilvl="0">
      <w:start w:val="3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>
    <w:nsid w:val="3F7660DA"/>
    <w:multiLevelType w:val="singleLevel"/>
    <w:tmpl w:val="B3623E72"/>
    <w:lvl w:ilvl="0">
      <w:start w:val="10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63631DA0"/>
    <w:multiLevelType w:val="hybridMultilevel"/>
    <w:tmpl w:val="63F41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54C7E"/>
    <w:multiLevelType w:val="hybridMultilevel"/>
    <w:tmpl w:val="A6EC1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33CFD"/>
    <w:multiLevelType w:val="singleLevel"/>
    <w:tmpl w:val="F6B8AE4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3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DC"/>
    <w:rsid w:val="001243C3"/>
    <w:rsid w:val="00231B31"/>
    <w:rsid w:val="003F49DC"/>
    <w:rsid w:val="00B02B18"/>
    <w:rsid w:val="00C62892"/>
    <w:rsid w:val="00C662C7"/>
    <w:rsid w:val="00DD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0CC3"/>
    <w:pPr>
      <w:spacing w:line="370" w:lineRule="exact"/>
      <w:ind w:hanging="610"/>
    </w:pPr>
  </w:style>
  <w:style w:type="paragraph" w:customStyle="1" w:styleId="Style2">
    <w:name w:val="Style2"/>
    <w:basedOn w:val="a"/>
    <w:uiPriority w:val="99"/>
    <w:rsid w:val="00DD0CC3"/>
    <w:pPr>
      <w:spacing w:line="228" w:lineRule="exact"/>
      <w:jc w:val="both"/>
    </w:pPr>
  </w:style>
  <w:style w:type="paragraph" w:customStyle="1" w:styleId="Style3">
    <w:name w:val="Style3"/>
    <w:basedOn w:val="a"/>
    <w:uiPriority w:val="99"/>
    <w:rsid w:val="00DD0CC3"/>
    <w:pPr>
      <w:spacing w:line="240" w:lineRule="exact"/>
      <w:jc w:val="both"/>
    </w:pPr>
  </w:style>
  <w:style w:type="character" w:customStyle="1" w:styleId="FontStyle11">
    <w:name w:val="Font Style11"/>
    <w:basedOn w:val="a0"/>
    <w:uiPriority w:val="99"/>
    <w:rsid w:val="00DD0CC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DD0CC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DD0CC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DD0CC3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0CC3"/>
    <w:pPr>
      <w:spacing w:line="370" w:lineRule="exact"/>
      <w:ind w:hanging="610"/>
    </w:pPr>
  </w:style>
  <w:style w:type="paragraph" w:customStyle="1" w:styleId="Style2">
    <w:name w:val="Style2"/>
    <w:basedOn w:val="a"/>
    <w:uiPriority w:val="99"/>
    <w:rsid w:val="00DD0CC3"/>
    <w:pPr>
      <w:spacing w:line="228" w:lineRule="exact"/>
      <w:jc w:val="both"/>
    </w:pPr>
  </w:style>
  <w:style w:type="paragraph" w:customStyle="1" w:styleId="Style3">
    <w:name w:val="Style3"/>
    <w:basedOn w:val="a"/>
    <w:uiPriority w:val="99"/>
    <w:rsid w:val="00DD0CC3"/>
    <w:pPr>
      <w:spacing w:line="240" w:lineRule="exact"/>
      <w:jc w:val="both"/>
    </w:pPr>
  </w:style>
  <w:style w:type="character" w:customStyle="1" w:styleId="FontStyle11">
    <w:name w:val="Font Style11"/>
    <w:basedOn w:val="a0"/>
    <w:uiPriority w:val="99"/>
    <w:rsid w:val="00DD0CC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DD0CC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DD0CC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DD0CC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Завуч</cp:lastModifiedBy>
  <cp:revision>4</cp:revision>
  <dcterms:created xsi:type="dcterms:W3CDTF">2017-12-08T08:28:00Z</dcterms:created>
  <dcterms:modified xsi:type="dcterms:W3CDTF">2017-12-08T10:17:00Z</dcterms:modified>
</cp:coreProperties>
</file>