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588"/>
        <w:gridCol w:w="3833"/>
      </w:tblGrid>
      <w:tr w:rsidR="00674294" w:rsidTr="00674294">
        <w:trPr>
          <w:trHeight w:val="1091"/>
        </w:trPr>
        <w:tc>
          <w:tcPr>
            <w:tcW w:w="4588" w:type="dxa"/>
            <w:hideMark/>
          </w:tcPr>
          <w:p w:rsidR="00674294" w:rsidRPr="00674294" w:rsidRDefault="00674294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674294">
              <w:rPr>
                <w:spacing w:val="-2"/>
                <w:sz w:val="28"/>
                <w:szCs w:val="28"/>
                <w:lang w:val="ru-RU"/>
              </w:rPr>
              <w:t>ПРИНЯТО</w:t>
            </w:r>
          </w:p>
          <w:p w:rsidR="00674294" w:rsidRPr="00674294" w:rsidRDefault="00674294">
            <w:pPr>
              <w:pStyle w:val="a3"/>
              <w:rPr>
                <w:sz w:val="28"/>
                <w:szCs w:val="28"/>
                <w:lang w:val="ru-RU"/>
              </w:rPr>
            </w:pPr>
            <w:r w:rsidRPr="00674294">
              <w:rPr>
                <w:sz w:val="28"/>
                <w:szCs w:val="28"/>
                <w:lang w:val="ru-RU"/>
              </w:rPr>
              <w:t>на</w:t>
            </w:r>
            <w:r w:rsidRPr="0067429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74294">
              <w:rPr>
                <w:sz w:val="28"/>
                <w:szCs w:val="28"/>
                <w:lang w:val="ru-RU"/>
              </w:rPr>
              <w:t>педагогическом</w:t>
            </w:r>
            <w:r w:rsidRPr="0067429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74294">
              <w:rPr>
                <w:sz w:val="28"/>
                <w:szCs w:val="28"/>
                <w:lang w:val="ru-RU"/>
              </w:rPr>
              <w:t xml:space="preserve">совете </w:t>
            </w:r>
          </w:p>
          <w:p w:rsidR="00674294" w:rsidRPr="00674294" w:rsidRDefault="00674294">
            <w:pPr>
              <w:pStyle w:val="TableParagraph"/>
              <w:spacing w:line="251" w:lineRule="exact"/>
              <w:rPr>
                <w:sz w:val="28"/>
                <w:szCs w:val="28"/>
                <w:lang w:val="ru-RU"/>
              </w:rPr>
            </w:pPr>
            <w:r w:rsidRPr="00674294">
              <w:rPr>
                <w:sz w:val="28"/>
                <w:szCs w:val="28"/>
                <w:lang w:val="ru-RU"/>
              </w:rPr>
              <w:t>Протокол</w:t>
            </w:r>
            <w:r w:rsidRPr="006742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74294">
              <w:rPr>
                <w:sz w:val="28"/>
                <w:szCs w:val="28"/>
                <w:lang w:val="ru-RU"/>
              </w:rPr>
              <w:t>от</w:t>
            </w:r>
            <w:r w:rsidRPr="006742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4294">
              <w:rPr>
                <w:sz w:val="28"/>
                <w:szCs w:val="28"/>
                <w:lang w:val="ru-RU"/>
              </w:rPr>
              <w:t>21.08.2023</w:t>
            </w:r>
            <w:r w:rsidRPr="006742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74294">
              <w:rPr>
                <w:spacing w:val="-5"/>
                <w:sz w:val="28"/>
                <w:szCs w:val="28"/>
                <w:lang w:val="ru-RU"/>
              </w:rPr>
              <w:t>№8</w:t>
            </w:r>
          </w:p>
        </w:tc>
        <w:tc>
          <w:tcPr>
            <w:tcW w:w="3833" w:type="dxa"/>
            <w:hideMark/>
          </w:tcPr>
          <w:p w:rsidR="00674294" w:rsidRPr="00674294" w:rsidRDefault="00674294">
            <w:pPr>
              <w:pStyle w:val="TableParagraph"/>
              <w:spacing w:line="265" w:lineRule="exact"/>
              <w:ind w:left="1704"/>
              <w:rPr>
                <w:sz w:val="28"/>
                <w:szCs w:val="28"/>
                <w:lang w:val="ru-RU"/>
              </w:rPr>
            </w:pPr>
            <w:r w:rsidRPr="00674294">
              <w:rPr>
                <w:spacing w:val="-2"/>
                <w:sz w:val="28"/>
                <w:szCs w:val="28"/>
                <w:lang w:val="ru-RU"/>
              </w:rPr>
              <w:t>УТВЕРЖДЕНО</w:t>
            </w:r>
          </w:p>
          <w:p w:rsidR="00674294" w:rsidRPr="00674294" w:rsidRDefault="00674294">
            <w:pPr>
              <w:pStyle w:val="TableParagraph"/>
              <w:ind w:left="1704" w:right="52"/>
              <w:rPr>
                <w:sz w:val="28"/>
                <w:szCs w:val="28"/>
                <w:lang w:val="ru-RU"/>
              </w:rPr>
            </w:pPr>
            <w:r w:rsidRPr="00674294">
              <w:rPr>
                <w:sz w:val="28"/>
                <w:szCs w:val="28"/>
                <w:lang w:val="ru-RU"/>
              </w:rPr>
              <w:t xml:space="preserve">директор школы ______Л.К. </w:t>
            </w:r>
            <w:proofErr w:type="spellStart"/>
            <w:r w:rsidRPr="00674294">
              <w:rPr>
                <w:sz w:val="28"/>
                <w:szCs w:val="28"/>
                <w:lang w:val="ru-RU"/>
              </w:rPr>
              <w:t>Сараева</w:t>
            </w:r>
            <w:proofErr w:type="spellEnd"/>
          </w:p>
          <w:p w:rsidR="00674294" w:rsidRDefault="00674294">
            <w:pPr>
              <w:pStyle w:val="TableParagraph"/>
              <w:spacing w:line="251" w:lineRule="exact"/>
              <w:ind w:left="170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приказ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21.08.2023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№__</w:t>
            </w:r>
            <w:bookmarkStart w:id="0" w:name="_GoBack"/>
            <w:bookmarkEnd w:id="0"/>
            <w:r>
              <w:rPr>
                <w:spacing w:val="-4"/>
                <w:sz w:val="28"/>
                <w:szCs w:val="28"/>
              </w:rPr>
              <w:t>___</w:t>
            </w:r>
          </w:p>
        </w:tc>
      </w:tr>
    </w:tbl>
    <w:p w:rsidR="00674294" w:rsidRDefault="00674294" w:rsidP="00674294">
      <w:pPr>
        <w:rPr>
          <w:sz w:val="28"/>
          <w:szCs w:val="28"/>
        </w:rPr>
      </w:pPr>
    </w:p>
    <w:p w:rsidR="00674294" w:rsidRDefault="00674294" w:rsidP="00674294">
      <w:pPr>
        <w:rPr>
          <w:sz w:val="28"/>
          <w:szCs w:val="28"/>
        </w:rPr>
      </w:pPr>
    </w:p>
    <w:p w:rsidR="00674294" w:rsidRDefault="00674294" w:rsidP="00674294">
      <w:pPr>
        <w:jc w:val="center"/>
        <w:rPr>
          <w:rFonts w:cs="Calibri"/>
          <w:sz w:val="28"/>
          <w:szCs w:val="28"/>
        </w:rPr>
      </w:pPr>
    </w:p>
    <w:p w:rsidR="00674294" w:rsidRDefault="00674294" w:rsidP="00674294">
      <w:pPr>
        <w:jc w:val="center"/>
        <w:rPr>
          <w:rFonts w:cs="Calibri"/>
          <w:sz w:val="28"/>
          <w:szCs w:val="28"/>
        </w:rPr>
      </w:pPr>
    </w:p>
    <w:p w:rsidR="00674294" w:rsidRDefault="00674294" w:rsidP="00674294">
      <w:pPr>
        <w:jc w:val="center"/>
        <w:rPr>
          <w:rFonts w:cs="Calibri"/>
          <w:sz w:val="28"/>
          <w:szCs w:val="28"/>
        </w:rPr>
      </w:pPr>
    </w:p>
    <w:p w:rsidR="00674294" w:rsidRDefault="00674294" w:rsidP="00674294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ПОЛОЖЕНИЕ</w:t>
      </w:r>
    </w:p>
    <w:p w:rsidR="00CC256E" w:rsidRDefault="00674294" w:rsidP="00674294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о стимулировании за наставничество педагогов МКОУ «Урюпинская СОШ» </w:t>
      </w:r>
      <w:proofErr w:type="spellStart"/>
      <w:r>
        <w:rPr>
          <w:rFonts w:cs="Calibri"/>
          <w:b/>
          <w:sz w:val="28"/>
          <w:szCs w:val="28"/>
        </w:rPr>
        <w:t>Алейского</w:t>
      </w:r>
      <w:proofErr w:type="spellEnd"/>
      <w:r>
        <w:rPr>
          <w:rFonts w:cs="Calibri"/>
          <w:b/>
          <w:sz w:val="28"/>
          <w:szCs w:val="28"/>
        </w:rPr>
        <w:t xml:space="preserve"> района Алтайского края</w:t>
      </w:r>
    </w:p>
    <w:p w:rsidR="00674294" w:rsidRDefault="00674294" w:rsidP="00674294">
      <w:pPr>
        <w:jc w:val="center"/>
        <w:rPr>
          <w:rFonts w:cs="Calibri"/>
          <w:b/>
          <w:sz w:val="28"/>
          <w:szCs w:val="28"/>
        </w:rPr>
      </w:pPr>
    </w:p>
    <w:p w:rsidR="00674294" w:rsidRPr="00674294" w:rsidRDefault="00674294" w:rsidP="00674294">
      <w:pPr>
        <w:jc w:val="center"/>
        <w:rPr>
          <w:b/>
          <w:sz w:val="28"/>
          <w:szCs w:val="28"/>
        </w:rPr>
      </w:pPr>
      <w:r w:rsidRPr="00674294">
        <w:rPr>
          <w:b/>
          <w:sz w:val="28"/>
          <w:szCs w:val="28"/>
        </w:rPr>
        <w:t>1. Общие положения.</w:t>
      </w:r>
    </w:p>
    <w:p w:rsidR="00674294" w:rsidRDefault="00674294" w:rsidP="00674294">
      <w:pPr>
        <w:jc w:val="both"/>
        <w:rPr>
          <w:sz w:val="28"/>
          <w:szCs w:val="28"/>
        </w:rPr>
      </w:pPr>
      <w:r w:rsidRPr="00674294">
        <w:rPr>
          <w:sz w:val="28"/>
          <w:szCs w:val="28"/>
        </w:rPr>
        <w:t xml:space="preserve"> 1.1. </w:t>
      </w:r>
      <w:proofErr w:type="gramStart"/>
      <w:r w:rsidRPr="00674294">
        <w:rPr>
          <w:sz w:val="28"/>
          <w:szCs w:val="28"/>
        </w:rPr>
        <w:t xml:space="preserve">Настоящее Положение о порядке и начислении стимулирующих выплат </w:t>
      </w:r>
      <w:r>
        <w:rPr>
          <w:sz w:val="28"/>
          <w:szCs w:val="28"/>
        </w:rPr>
        <w:t xml:space="preserve">педагогическим </w:t>
      </w:r>
      <w:r w:rsidRPr="00674294">
        <w:rPr>
          <w:sz w:val="28"/>
          <w:szCs w:val="28"/>
        </w:rPr>
        <w:t>рабо</w:t>
      </w:r>
      <w:r>
        <w:rPr>
          <w:sz w:val="28"/>
          <w:szCs w:val="28"/>
        </w:rPr>
        <w:t xml:space="preserve">тникам муниципального казенного </w:t>
      </w:r>
      <w:r w:rsidRPr="00674294">
        <w:rPr>
          <w:sz w:val="28"/>
          <w:szCs w:val="28"/>
        </w:rPr>
        <w:t xml:space="preserve"> общео</w:t>
      </w:r>
      <w:r>
        <w:rPr>
          <w:sz w:val="28"/>
          <w:szCs w:val="28"/>
        </w:rPr>
        <w:t>бразовательного учреждения «Урюпинская СОШ»</w:t>
      </w:r>
      <w:r w:rsidRPr="00674294">
        <w:rPr>
          <w:sz w:val="28"/>
          <w:szCs w:val="28"/>
        </w:rPr>
        <w:t xml:space="preserve"> (далее Положение), разработано в соответствии с Федеральным законом Российской Федерации от 29 декабря 2021 года N2 273 «Об образовании в Российской Федерации», Письмом Министерства просвещения России № АЗ-1128/08 Профсоюза работников народного образования и науки РФ № 657 от 21.12.2021 «О направлении методических рекомендаций по разработке</w:t>
      </w:r>
      <w:proofErr w:type="gramEnd"/>
      <w:r w:rsidRPr="00674294">
        <w:rPr>
          <w:sz w:val="28"/>
          <w:szCs w:val="28"/>
        </w:rPr>
        <w:t xml:space="preserve"> и внедрению системы (целевой модели) наставничества педагогических работников в ОО». </w:t>
      </w:r>
    </w:p>
    <w:p w:rsidR="00674294" w:rsidRDefault="00674294" w:rsidP="00674294">
      <w:pPr>
        <w:jc w:val="both"/>
        <w:rPr>
          <w:sz w:val="28"/>
          <w:szCs w:val="28"/>
        </w:rPr>
      </w:pPr>
      <w:r w:rsidRPr="00674294">
        <w:rPr>
          <w:sz w:val="28"/>
          <w:szCs w:val="28"/>
        </w:rPr>
        <w:t>1.2. Положение распро</w:t>
      </w:r>
      <w:r>
        <w:rPr>
          <w:sz w:val="28"/>
          <w:szCs w:val="28"/>
        </w:rPr>
        <w:t>страняется на всех работников МКОУ «Урюпинская СОШ» (далее ОО</w:t>
      </w:r>
      <w:r w:rsidRPr="00674294">
        <w:rPr>
          <w:sz w:val="28"/>
          <w:szCs w:val="28"/>
        </w:rPr>
        <w:t>) в соответствии со штатным расписанием.</w:t>
      </w:r>
    </w:p>
    <w:p w:rsidR="00674294" w:rsidRDefault="00674294" w:rsidP="00674294">
      <w:pPr>
        <w:jc w:val="both"/>
        <w:rPr>
          <w:sz w:val="28"/>
          <w:szCs w:val="28"/>
        </w:rPr>
      </w:pPr>
      <w:r w:rsidRPr="00674294">
        <w:rPr>
          <w:sz w:val="28"/>
          <w:szCs w:val="28"/>
        </w:rPr>
        <w:t xml:space="preserve"> 1.3. Стимулирующие выплаты устанавливаются </w:t>
      </w:r>
      <w:r>
        <w:rPr>
          <w:sz w:val="28"/>
          <w:szCs w:val="28"/>
        </w:rPr>
        <w:t xml:space="preserve">педагогическим </w:t>
      </w:r>
      <w:r w:rsidRPr="00674294">
        <w:rPr>
          <w:sz w:val="28"/>
          <w:szCs w:val="28"/>
        </w:rPr>
        <w:t>работникам с учётом выполнения им функций наставника, позволяющих оценить результативность и качество выполняемой роли наставника.</w:t>
      </w:r>
    </w:p>
    <w:p w:rsidR="00674294" w:rsidRDefault="00674294" w:rsidP="00674294">
      <w:pPr>
        <w:jc w:val="both"/>
      </w:pPr>
      <w:r w:rsidRPr="00674294">
        <w:rPr>
          <w:sz w:val="28"/>
          <w:szCs w:val="28"/>
        </w:rPr>
        <w:t>1.4. Положение определяет порядок начисления и распределения стимулирующих выплат за с</w:t>
      </w:r>
      <w:r>
        <w:rPr>
          <w:sz w:val="28"/>
          <w:szCs w:val="28"/>
        </w:rPr>
        <w:t>чёт бюджетных средств ОО</w:t>
      </w:r>
      <w:r>
        <w:t>.</w:t>
      </w:r>
    </w:p>
    <w:p w:rsidR="00674294" w:rsidRPr="00674294" w:rsidRDefault="00674294" w:rsidP="00674294">
      <w:pPr>
        <w:jc w:val="center"/>
        <w:rPr>
          <w:b/>
          <w:sz w:val="28"/>
          <w:szCs w:val="28"/>
        </w:rPr>
      </w:pPr>
      <w:r w:rsidRPr="00674294">
        <w:rPr>
          <w:b/>
          <w:sz w:val="28"/>
          <w:szCs w:val="28"/>
        </w:rPr>
        <w:t>2. Оценка результатов наставничества</w:t>
      </w:r>
    </w:p>
    <w:p w:rsidR="00674294" w:rsidRDefault="00674294" w:rsidP="00674294">
      <w:pPr>
        <w:jc w:val="both"/>
        <w:rPr>
          <w:sz w:val="28"/>
          <w:szCs w:val="28"/>
        </w:rPr>
      </w:pPr>
      <w:r w:rsidRPr="00674294">
        <w:rPr>
          <w:sz w:val="28"/>
          <w:szCs w:val="28"/>
        </w:rPr>
        <w:t xml:space="preserve">2.1. Результатом правильной организации работы наставников в модели наставничества «учитель - учитель» является высокий уровень включенности наставляемых во все социальные, культурные и образовательные процессы организации. </w:t>
      </w:r>
    </w:p>
    <w:p w:rsidR="00674294" w:rsidRDefault="00674294" w:rsidP="00674294">
      <w:pPr>
        <w:jc w:val="both"/>
        <w:rPr>
          <w:sz w:val="28"/>
          <w:szCs w:val="28"/>
        </w:rPr>
      </w:pPr>
      <w:r w:rsidRPr="00674294">
        <w:rPr>
          <w:sz w:val="28"/>
          <w:szCs w:val="28"/>
        </w:rPr>
        <w:t xml:space="preserve">2.2. Результативностью в модели наставничества «учитель – учитель» является повышение квалификации и </w:t>
      </w:r>
      <w:proofErr w:type="spellStart"/>
      <w:r w:rsidRPr="00674294">
        <w:rPr>
          <w:sz w:val="28"/>
          <w:szCs w:val="28"/>
        </w:rPr>
        <w:t>профмастерства</w:t>
      </w:r>
      <w:proofErr w:type="spellEnd"/>
      <w:r w:rsidRPr="00674294">
        <w:rPr>
          <w:sz w:val="28"/>
          <w:szCs w:val="28"/>
        </w:rPr>
        <w:t>, следование общим целям коллектива, с</w:t>
      </w:r>
      <w:r>
        <w:rPr>
          <w:sz w:val="28"/>
          <w:szCs w:val="28"/>
        </w:rPr>
        <w:t>оответствие интересам ОО</w:t>
      </w:r>
      <w:r w:rsidRPr="00674294">
        <w:rPr>
          <w:sz w:val="28"/>
          <w:szCs w:val="28"/>
        </w:rPr>
        <w:t>.</w:t>
      </w:r>
    </w:p>
    <w:p w:rsidR="00674294" w:rsidRDefault="00674294" w:rsidP="00674294">
      <w:pPr>
        <w:jc w:val="both"/>
        <w:rPr>
          <w:sz w:val="28"/>
          <w:szCs w:val="28"/>
        </w:rPr>
      </w:pPr>
      <w:r w:rsidRPr="00674294">
        <w:rPr>
          <w:sz w:val="28"/>
          <w:szCs w:val="28"/>
        </w:rPr>
        <w:t xml:space="preserve"> 2.3. Результативностью в наставничестве в модели наставничества «учитель – учитель» будет являться развитие личностно-ориентированных отношений между коллегами, способствующих эффективному оказанию помощи и поддержки в педагогической практике.</w:t>
      </w:r>
    </w:p>
    <w:p w:rsidR="00674294" w:rsidRPr="00674294" w:rsidRDefault="00674294" w:rsidP="00674294">
      <w:pPr>
        <w:jc w:val="center"/>
        <w:rPr>
          <w:b/>
          <w:sz w:val="28"/>
          <w:szCs w:val="28"/>
        </w:rPr>
      </w:pPr>
      <w:r w:rsidRPr="00674294">
        <w:rPr>
          <w:b/>
          <w:sz w:val="28"/>
          <w:szCs w:val="28"/>
        </w:rPr>
        <w:lastRenderedPageBreak/>
        <w:t>3. Стимулирование работы наставников.</w:t>
      </w:r>
    </w:p>
    <w:p w:rsidR="00674294" w:rsidRDefault="00674294" w:rsidP="00674294">
      <w:pPr>
        <w:jc w:val="both"/>
        <w:rPr>
          <w:sz w:val="28"/>
          <w:szCs w:val="28"/>
        </w:rPr>
      </w:pPr>
      <w:r w:rsidRPr="00674294">
        <w:rPr>
          <w:sz w:val="28"/>
          <w:szCs w:val="28"/>
        </w:rPr>
        <w:t xml:space="preserve"> 3.1. Показателями оценки эффективности</w:t>
      </w:r>
      <w:r>
        <w:rPr>
          <w:sz w:val="28"/>
          <w:szCs w:val="28"/>
        </w:rPr>
        <w:t xml:space="preserve"> работы н</w:t>
      </w:r>
      <w:r w:rsidRPr="00674294">
        <w:rPr>
          <w:sz w:val="28"/>
          <w:szCs w:val="28"/>
        </w:rPr>
        <w:t>аставника явл</w:t>
      </w:r>
      <w:r>
        <w:rPr>
          <w:sz w:val="28"/>
          <w:szCs w:val="28"/>
        </w:rPr>
        <w:t>яется выполнение целей и задач наставляемым в период н</w:t>
      </w:r>
      <w:r w:rsidRPr="00674294">
        <w:rPr>
          <w:sz w:val="28"/>
          <w:szCs w:val="28"/>
        </w:rPr>
        <w:t xml:space="preserve">аставничества. Оценка производится на промежуточном и итоговом контроле. </w:t>
      </w:r>
    </w:p>
    <w:p w:rsidR="00674294" w:rsidRDefault="00674294" w:rsidP="00674294">
      <w:pPr>
        <w:jc w:val="both"/>
        <w:rPr>
          <w:sz w:val="28"/>
          <w:szCs w:val="28"/>
        </w:rPr>
      </w:pPr>
      <w:r w:rsidRPr="00674294">
        <w:rPr>
          <w:sz w:val="28"/>
          <w:szCs w:val="28"/>
        </w:rPr>
        <w:t>3.2. Наставники, показавшие высокие результаты, могут быть представле</w:t>
      </w:r>
      <w:r>
        <w:rPr>
          <w:sz w:val="28"/>
          <w:szCs w:val="28"/>
        </w:rPr>
        <w:t>ны приказом директора ОО</w:t>
      </w:r>
      <w:r w:rsidRPr="00674294">
        <w:rPr>
          <w:sz w:val="28"/>
          <w:szCs w:val="28"/>
        </w:rPr>
        <w:t xml:space="preserve"> к следующим видам поощрений: </w:t>
      </w:r>
    </w:p>
    <w:p w:rsidR="00674294" w:rsidRDefault="00674294" w:rsidP="00674294">
      <w:pPr>
        <w:jc w:val="both"/>
        <w:rPr>
          <w:sz w:val="28"/>
          <w:szCs w:val="28"/>
        </w:rPr>
      </w:pPr>
      <w:r w:rsidRPr="00674294">
        <w:rPr>
          <w:sz w:val="28"/>
          <w:szCs w:val="28"/>
        </w:rPr>
        <w:t xml:space="preserve">- объявление благодарности, </w:t>
      </w:r>
    </w:p>
    <w:p w:rsidR="00674294" w:rsidRDefault="00674294" w:rsidP="00674294">
      <w:pPr>
        <w:jc w:val="both"/>
        <w:rPr>
          <w:sz w:val="28"/>
          <w:szCs w:val="28"/>
        </w:rPr>
      </w:pPr>
      <w:r w:rsidRPr="00674294">
        <w:rPr>
          <w:sz w:val="28"/>
          <w:szCs w:val="28"/>
        </w:rPr>
        <w:t>-</w:t>
      </w:r>
      <w:r>
        <w:rPr>
          <w:sz w:val="28"/>
          <w:szCs w:val="28"/>
        </w:rPr>
        <w:t xml:space="preserve"> награждение грамотой ОО</w:t>
      </w:r>
      <w:r w:rsidRPr="00674294">
        <w:rPr>
          <w:sz w:val="28"/>
          <w:szCs w:val="28"/>
        </w:rPr>
        <w:t>;</w:t>
      </w:r>
    </w:p>
    <w:p w:rsidR="00674294" w:rsidRDefault="00674294" w:rsidP="00674294">
      <w:pPr>
        <w:jc w:val="both"/>
        <w:rPr>
          <w:sz w:val="28"/>
          <w:szCs w:val="28"/>
        </w:rPr>
      </w:pPr>
      <w:r w:rsidRPr="00674294">
        <w:rPr>
          <w:sz w:val="28"/>
          <w:szCs w:val="28"/>
        </w:rPr>
        <w:t xml:space="preserve"> - награждение материальным поощрением в виде стимулирования.</w:t>
      </w:r>
    </w:p>
    <w:p w:rsidR="00674294" w:rsidRDefault="00674294" w:rsidP="00674294">
      <w:pPr>
        <w:jc w:val="both"/>
        <w:rPr>
          <w:sz w:val="28"/>
          <w:szCs w:val="28"/>
        </w:rPr>
      </w:pPr>
      <w:r w:rsidRPr="00674294">
        <w:rPr>
          <w:sz w:val="28"/>
          <w:szCs w:val="28"/>
        </w:rPr>
        <w:t xml:space="preserve"> 3.3. Средства на осуществление стимулирования наставников формируется из средств фонда оплаты труда, определяющейся при ежегодном формировании годового фонда оплаты труда, а также сложившейся экономии части фонда оплаты труда, предусмотренной на выплату д</w:t>
      </w:r>
      <w:r>
        <w:rPr>
          <w:sz w:val="28"/>
          <w:szCs w:val="28"/>
        </w:rPr>
        <w:t>олжностных окладов по ОО</w:t>
      </w:r>
      <w:r w:rsidRPr="00674294">
        <w:rPr>
          <w:sz w:val="28"/>
          <w:szCs w:val="28"/>
        </w:rPr>
        <w:t>.</w:t>
      </w:r>
    </w:p>
    <w:p w:rsidR="00674294" w:rsidRPr="00674294" w:rsidRDefault="00674294" w:rsidP="00674294">
      <w:pPr>
        <w:jc w:val="both"/>
        <w:rPr>
          <w:sz w:val="28"/>
          <w:szCs w:val="28"/>
        </w:rPr>
      </w:pPr>
      <w:r w:rsidRPr="00674294">
        <w:rPr>
          <w:sz w:val="28"/>
          <w:szCs w:val="28"/>
        </w:rPr>
        <w:t xml:space="preserve"> 3.4. Стимулирующие выплаты наставникам учреждения устанавливаются в размере 10% за одного наставляемого учителя к должностному окладу ежемесячно.</w:t>
      </w:r>
    </w:p>
    <w:p w:rsidR="00674294" w:rsidRPr="00674294" w:rsidRDefault="00674294" w:rsidP="00674294">
      <w:pPr>
        <w:jc w:val="center"/>
        <w:rPr>
          <w:b/>
          <w:sz w:val="28"/>
          <w:szCs w:val="28"/>
        </w:rPr>
      </w:pPr>
      <w:r w:rsidRPr="00674294">
        <w:rPr>
          <w:b/>
          <w:sz w:val="28"/>
          <w:szCs w:val="28"/>
        </w:rPr>
        <w:t>4. Заключительные положения</w:t>
      </w:r>
    </w:p>
    <w:p w:rsidR="00674294" w:rsidRDefault="00674294" w:rsidP="00674294">
      <w:pPr>
        <w:jc w:val="both"/>
        <w:rPr>
          <w:sz w:val="28"/>
          <w:szCs w:val="28"/>
        </w:rPr>
      </w:pPr>
      <w:r w:rsidRPr="00674294">
        <w:rPr>
          <w:sz w:val="28"/>
          <w:szCs w:val="28"/>
        </w:rPr>
        <w:t xml:space="preserve"> 4.1. Настоящее Положение вступает в силу с момента утверждения директором и действует бессрочно. </w:t>
      </w:r>
    </w:p>
    <w:p w:rsidR="00674294" w:rsidRPr="00674294" w:rsidRDefault="00674294" w:rsidP="00674294">
      <w:pPr>
        <w:jc w:val="both"/>
        <w:rPr>
          <w:sz w:val="28"/>
          <w:szCs w:val="28"/>
        </w:rPr>
      </w:pPr>
      <w:r w:rsidRPr="00674294">
        <w:rPr>
          <w:sz w:val="28"/>
          <w:szCs w:val="28"/>
        </w:rPr>
        <w:t xml:space="preserve">4.2. </w:t>
      </w:r>
      <w:proofErr w:type="gramStart"/>
      <w:r w:rsidRPr="00674294">
        <w:rPr>
          <w:sz w:val="28"/>
          <w:szCs w:val="28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</w:t>
      </w:r>
      <w:r>
        <w:rPr>
          <w:sz w:val="28"/>
          <w:szCs w:val="28"/>
        </w:rPr>
        <w:t>рмативными актами МКОУ «Урюпинская СОШ»</w:t>
      </w:r>
      <w:r w:rsidRPr="00674294">
        <w:rPr>
          <w:sz w:val="28"/>
          <w:szCs w:val="28"/>
        </w:rPr>
        <w:t>.</w:t>
      </w:r>
      <w:proofErr w:type="gramEnd"/>
    </w:p>
    <w:sectPr w:rsidR="00674294" w:rsidRPr="0067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89"/>
    <w:rsid w:val="002F7189"/>
    <w:rsid w:val="00674294"/>
    <w:rsid w:val="00CC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42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2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74294"/>
    <w:pPr>
      <w:ind w:left="50"/>
    </w:pPr>
  </w:style>
  <w:style w:type="table" w:customStyle="1" w:styleId="TableNormal">
    <w:name w:val="Table Normal"/>
    <w:uiPriority w:val="2"/>
    <w:semiHidden/>
    <w:qFormat/>
    <w:rsid w:val="0067429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42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2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74294"/>
    <w:pPr>
      <w:ind w:left="50"/>
    </w:pPr>
  </w:style>
  <w:style w:type="table" w:customStyle="1" w:styleId="TableNormal">
    <w:name w:val="Table Normal"/>
    <w:uiPriority w:val="2"/>
    <w:semiHidden/>
    <w:qFormat/>
    <w:rsid w:val="0067429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2</cp:revision>
  <dcterms:created xsi:type="dcterms:W3CDTF">2025-05-12T08:17:00Z</dcterms:created>
  <dcterms:modified xsi:type="dcterms:W3CDTF">2025-05-12T08:26:00Z</dcterms:modified>
</cp:coreProperties>
</file>