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7C" w:rsidRPr="0034683C" w:rsidRDefault="00246C7C">
      <w:pPr>
        <w:spacing w:after="0"/>
        <w:ind w:left="120"/>
        <w:rPr>
          <w:lang w:val="ru-RU"/>
        </w:rPr>
      </w:pPr>
      <w:bookmarkStart w:id="0" w:name="block-15449694"/>
    </w:p>
    <w:p w:rsidR="00973482" w:rsidRPr="00973482" w:rsidRDefault="00973482" w:rsidP="00973482">
      <w:pPr>
        <w:rPr>
          <w:lang w:val="ru-RU"/>
        </w:rPr>
      </w:pPr>
      <w:bookmarkStart w:id="1" w:name="_GoBack"/>
      <w:r w:rsidRPr="00973482">
        <w:rPr>
          <w:lang w:val="ru-RU"/>
        </w:rPr>
        <w:drawing>
          <wp:inline distT="0" distB="0" distL="0" distR="0">
            <wp:extent cx="5753557" cy="7900558"/>
            <wp:effectExtent l="0" t="0" r="0" b="0"/>
            <wp:docPr id="1" name="Рисунок 1" descr="G:\III четверть\Рабочие программы на проверку\2023-10 (окт)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II четверть\Рабочие программы на проверку\2023-10 (окт)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767" cy="790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46C7C" w:rsidRPr="0034683C" w:rsidRDefault="00246C7C">
      <w:pPr>
        <w:rPr>
          <w:lang w:val="ru-RU"/>
        </w:rPr>
        <w:sectPr w:rsidR="00246C7C" w:rsidRPr="0034683C">
          <w:pgSz w:w="11906" w:h="16383"/>
          <w:pgMar w:top="1134" w:right="850" w:bottom="1134" w:left="1701" w:header="720" w:footer="720" w:gutter="0"/>
          <w:cols w:space="720"/>
        </w:sectPr>
      </w:pPr>
    </w:p>
    <w:p w:rsidR="00246C7C" w:rsidRPr="0034683C" w:rsidRDefault="00B22E60">
      <w:pPr>
        <w:spacing w:after="0" w:line="264" w:lineRule="auto"/>
        <w:ind w:left="120"/>
        <w:jc w:val="both"/>
        <w:rPr>
          <w:lang w:val="ru-RU"/>
        </w:rPr>
      </w:pPr>
      <w:bookmarkStart w:id="2" w:name="block-15449693"/>
      <w:bookmarkEnd w:id="0"/>
      <w:r w:rsidRPr="003468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6C7C" w:rsidRPr="0034683C" w:rsidRDefault="00246C7C">
      <w:pPr>
        <w:spacing w:after="0" w:line="264" w:lineRule="auto"/>
        <w:ind w:left="120"/>
        <w:jc w:val="both"/>
        <w:rPr>
          <w:lang w:val="ru-RU"/>
        </w:rPr>
      </w:pP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34683C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34683C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683C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4683C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34683C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4683C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34683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34683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46C7C" w:rsidRPr="0034683C" w:rsidRDefault="00246C7C">
      <w:pPr>
        <w:rPr>
          <w:lang w:val="ru-RU"/>
        </w:rPr>
        <w:sectPr w:rsidR="00246C7C" w:rsidRPr="0034683C">
          <w:pgSz w:w="11906" w:h="16383"/>
          <w:pgMar w:top="1134" w:right="850" w:bottom="1134" w:left="1701" w:header="720" w:footer="720" w:gutter="0"/>
          <w:cols w:space="720"/>
        </w:sectPr>
      </w:pPr>
    </w:p>
    <w:p w:rsidR="00246C7C" w:rsidRPr="0034683C" w:rsidRDefault="00B22E60">
      <w:pPr>
        <w:spacing w:after="0" w:line="264" w:lineRule="auto"/>
        <w:ind w:left="120"/>
        <w:jc w:val="both"/>
        <w:rPr>
          <w:lang w:val="ru-RU"/>
        </w:rPr>
      </w:pPr>
      <w:bookmarkStart w:id="4" w:name="block-15449688"/>
      <w:bookmarkEnd w:id="2"/>
      <w:r w:rsidRPr="003468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46C7C" w:rsidRPr="0034683C" w:rsidRDefault="00246C7C">
      <w:pPr>
        <w:spacing w:after="0" w:line="264" w:lineRule="auto"/>
        <w:ind w:left="120"/>
        <w:jc w:val="both"/>
        <w:rPr>
          <w:lang w:val="ru-RU"/>
        </w:rPr>
      </w:pPr>
    </w:p>
    <w:p w:rsidR="00246C7C" w:rsidRPr="0034683C" w:rsidRDefault="00B22E60">
      <w:pPr>
        <w:spacing w:after="0" w:line="264" w:lineRule="auto"/>
        <w:ind w:left="120"/>
        <w:jc w:val="both"/>
        <w:rPr>
          <w:lang w:val="ru-RU"/>
        </w:rPr>
      </w:pPr>
      <w:r w:rsidRPr="003468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6C7C" w:rsidRPr="0034683C" w:rsidRDefault="00246C7C">
      <w:pPr>
        <w:spacing w:after="0" w:line="264" w:lineRule="auto"/>
        <w:ind w:left="120"/>
        <w:jc w:val="both"/>
        <w:rPr>
          <w:lang w:val="ru-RU"/>
        </w:rPr>
      </w:pP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246C7C" w:rsidRPr="0034683C" w:rsidRDefault="00B22E60">
      <w:pPr>
        <w:spacing w:after="0" w:line="264" w:lineRule="auto"/>
        <w:ind w:left="120"/>
        <w:jc w:val="both"/>
        <w:rPr>
          <w:lang w:val="ru-RU"/>
        </w:rPr>
      </w:pPr>
      <w:r w:rsidRPr="003468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6C7C" w:rsidRPr="0034683C" w:rsidRDefault="00246C7C">
      <w:pPr>
        <w:spacing w:after="0" w:line="264" w:lineRule="auto"/>
        <w:ind w:left="120"/>
        <w:jc w:val="both"/>
        <w:rPr>
          <w:lang w:val="ru-RU"/>
        </w:rPr>
      </w:pP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34683C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34683C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4683C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246C7C" w:rsidRPr="0034683C" w:rsidRDefault="00B22E60">
      <w:pPr>
        <w:spacing w:after="0" w:line="264" w:lineRule="auto"/>
        <w:ind w:left="120"/>
        <w:jc w:val="both"/>
        <w:rPr>
          <w:lang w:val="ru-RU"/>
        </w:rPr>
      </w:pPr>
      <w:r w:rsidRPr="003468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46C7C" w:rsidRPr="0034683C" w:rsidRDefault="00246C7C">
      <w:pPr>
        <w:spacing w:after="0" w:line="264" w:lineRule="auto"/>
        <w:ind w:left="120"/>
        <w:jc w:val="both"/>
        <w:rPr>
          <w:lang w:val="ru-RU"/>
        </w:rPr>
      </w:pP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46C7C" w:rsidRPr="0034683C" w:rsidRDefault="00246C7C">
      <w:pPr>
        <w:rPr>
          <w:lang w:val="ru-RU"/>
        </w:rPr>
        <w:sectPr w:rsidR="00246C7C" w:rsidRPr="0034683C">
          <w:pgSz w:w="11906" w:h="16383"/>
          <w:pgMar w:top="1134" w:right="850" w:bottom="1134" w:left="1701" w:header="720" w:footer="720" w:gutter="0"/>
          <w:cols w:space="720"/>
        </w:sectPr>
      </w:pPr>
    </w:p>
    <w:p w:rsidR="00246C7C" w:rsidRPr="0034683C" w:rsidRDefault="00B22E60">
      <w:pPr>
        <w:spacing w:after="0" w:line="264" w:lineRule="auto"/>
        <w:ind w:left="120"/>
        <w:jc w:val="both"/>
        <w:rPr>
          <w:lang w:val="ru-RU"/>
        </w:rPr>
      </w:pPr>
      <w:bookmarkStart w:id="5" w:name="block-15449689"/>
      <w:bookmarkEnd w:id="4"/>
      <w:r w:rsidRPr="003468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46C7C" w:rsidRPr="0034683C" w:rsidRDefault="00246C7C">
      <w:pPr>
        <w:spacing w:after="0" w:line="264" w:lineRule="auto"/>
        <w:ind w:left="120"/>
        <w:jc w:val="both"/>
        <w:rPr>
          <w:lang w:val="ru-RU"/>
        </w:rPr>
      </w:pPr>
    </w:p>
    <w:p w:rsidR="00246C7C" w:rsidRPr="0034683C" w:rsidRDefault="00B22E60">
      <w:pPr>
        <w:spacing w:after="0" w:line="264" w:lineRule="auto"/>
        <w:ind w:left="120"/>
        <w:jc w:val="both"/>
        <w:rPr>
          <w:lang w:val="ru-RU"/>
        </w:rPr>
      </w:pPr>
      <w:r w:rsidRPr="003468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6C7C" w:rsidRPr="0034683C" w:rsidRDefault="00246C7C">
      <w:pPr>
        <w:spacing w:after="0" w:line="264" w:lineRule="auto"/>
        <w:ind w:left="120"/>
        <w:jc w:val="both"/>
        <w:rPr>
          <w:lang w:val="ru-RU"/>
        </w:rPr>
      </w:pP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4683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46C7C" w:rsidRPr="0034683C" w:rsidRDefault="00B22E60">
      <w:pPr>
        <w:spacing w:after="0" w:line="264" w:lineRule="auto"/>
        <w:ind w:left="120"/>
        <w:jc w:val="both"/>
        <w:rPr>
          <w:lang w:val="ru-RU"/>
        </w:rPr>
      </w:pPr>
      <w:r w:rsidRPr="003468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6C7C" w:rsidRPr="0034683C" w:rsidRDefault="00246C7C">
      <w:pPr>
        <w:spacing w:after="0" w:line="264" w:lineRule="auto"/>
        <w:ind w:left="120"/>
        <w:jc w:val="both"/>
        <w:rPr>
          <w:lang w:val="ru-RU"/>
        </w:rPr>
      </w:pPr>
    </w:p>
    <w:p w:rsidR="00246C7C" w:rsidRPr="0034683C" w:rsidRDefault="00B22E60">
      <w:pPr>
        <w:spacing w:after="0" w:line="264" w:lineRule="auto"/>
        <w:ind w:left="120"/>
        <w:jc w:val="both"/>
        <w:rPr>
          <w:lang w:val="ru-RU"/>
        </w:rPr>
      </w:pPr>
      <w:r w:rsidRPr="003468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6C7C" w:rsidRPr="0034683C" w:rsidRDefault="00246C7C">
      <w:pPr>
        <w:spacing w:after="0" w:line="264" w:lineRule="auto"/>
        <w:ind w:left="120"/>
        <w:jc w:val="both"/>
        <w:rPr>
          <w:lang w:val="ru-RU"/>
        </w:rPr>
      </w:pPr>
    </w:p>
    <w:p w:rsidR="00246C7C" w:rsidRDefault="00B22E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46C7C" w:rsidRPr="0034683C" w:rsidRDefault="00B22E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46C7C" w:rsidRPr="0034683C" w:rsidRDefault="00B22E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46C7C" w:rsidRPr="0034683C" w:rsidRDefault="00B22E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46C7C" w:rsidRPr="0034683C" w:rsidRDefault="00B22E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46C7C" w:rsidRPr="0034683C" w:rsidRDefault="00B22E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46C7C" w:rsidRPr="0034683C" w:rsidRDefault="00B22E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46C7C" w:rsidRDefault="00B22E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46C7C" w:rsidRPr="0034683C" w:rsidRDefault="00B22E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46C7C" w:rsidRPr="0034683C" w:rsidRDefault="00B22E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46C7C" w:rsidRPr="0034683C" w:rsidRDefault="00B22E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46C7C" w:rsidRPr="0034683C" w:rsidRDefault="00B22E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46C7C" w:rsidRDefault="00B22E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46C7C" w:rsidRPr="0034683C" w:rsidRDefault="00B22E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46C7C" w:rsidRPr="0034683C" w:rsidRDefault="00B22E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46C7C" w:rsidRPr="0034683C" w:rsidRDefault="00B22E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46C7C" w:rsidRPr="0034683C" w:rsidRDefault="00B22E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46C7C" w:rsidRDefault="00B22E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46C7C" w:rsidRPr="0034683C" w:rsidRDefault="00B22E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4683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46C7C" w:rsidRPr="0034683C" w:rsidRDefault="00B22E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46C7C" w:rsidRPr="0034683C" w:rsidRDefault="00B22E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46C7C" w:rsidRPr="0034683C" w:rsidRDefault="00B22E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46C7C" w:rsidRPr="0034683C" w:rsidRDefault="00B22E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46C7C" w:rsidRPr="0034683C" w:rsidRDefault="00B22E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46C7C" w:rsidRPr="0034683C" w:rsidRDefault="00246C7C">
      <w:pPr>
        <w:spacing w:after="0" w:line="264" w:lineRule="auto"/>
        <w:ind w:left="120"/>
        <w:jc w:val="both"/>
        <w:rPr>
          <w:lang w:val="ru-RU"/>
        </w:rPr>
      </w:pPr>
    </w:p>
    <w:p w:rsidR="00246C7C" w:rsidRPr="0034683C" w:rsidRDefault="00B22E60">
      <w:pPr>
        <w:spacing w:after="0" w:line="264" w:lineRule="auto"/>
        <w:ind w:left="120"/>
        <w:jc w:val="both"/>
        <w:rPr>
          <w:lang w:val="ru-RU"/>
        </w:rPr>
      </w:pPr>
      <w:r w:rsidRPr="003468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6C7C" w:rsidRPr="0034683C" w:rsidRDefault="00246C7C">
      <w:pPr>
        <w:spacing w:after="0" w:line="264" w:lineRule="auto"/>
        <w:ind w:left="120"/>
        <w:jc w:val="both"/>
        <w:rPr>
          <w:lang w:val="ru-RU"/>
        </w:rPr>
      </w:pPr>
    </w:p>
    <w:p w:rsidR="00246C7C" w:rsidRPr="0034683C" w:rsidRDefault="00B22E60">
      <w:pPr>
        <w:spacing w:after="0" w:line="264" w:lineRule="auto"/>
        <w:ind w:left="120"/>
        <w:jc w:val="both"/>
        <w:rPr>
          <w:lang w:val="ru-RU"/>
        </w:rPr>
      </w:pPr>
      <w:r w:rsidRPr="0034683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46C7C" w:rsidRPr="0034683C" w:rsidRDefault="00B22E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46C7C" w:rsidRDefault="00B22E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46C7C" w:rsidRPr="0034683C" w:rsidRDefault="00B22E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46C7C" w:rsidRPr="0034683C" w:rsidRDefault="00B22E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46C7C" w:rsidRPr="0034683C" w:rsidRDefault="00B22E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46C7C" w:rsidRPr="0034683C" w:rsidRDefault="00246C7C">
      <w:pPr>
        <w:spacing w:after="0" w:line="264" w:lineRule="auto"/>
        <w:ind w:left="120"/>
        <w:jc w:val="both"/>
        <w:rPr>
          <w:lang w:val="ru-RU"/>
        </w:rPr>
      </w:pPr>
    </w:p>
    <w:p w:rsidR="00246C7C" w:rsidRPr="0034683C" w:rsidRDefault="00B22E60">
      <w:pPr>
        <w:spacing w:after="0" w:line="264" w:lineRule="auto"/>
        <w:ind w:left="120"/>
        <w:jc w:val="both"/>
        <w:rPr>
          <w:lang w:val="ru-RU"/>
        </w:rPr>
      </w:pPr>
      <w:r w:rsidRPr="003468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6C7C" w:rsidRPr="0034683C" w:rsidRDefault="00246C7C">
      <w:pPr>
        <w:spacing w:after="0" w:line="264" w:lineRule="auto"/>
        <w:ind w:left="120"/>
        <w:jc w:val="both"/>
        <w:rPr>
          <w:lang w:val="ru-RU"/>
        </w:rPr>
      </w:pP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3468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683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468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468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4683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683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468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468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4683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683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683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468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468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4683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46C7C" w:rsidRPr="0034683C" w:rsidRDefault="00B22E60">
      <w:pPr>
        <w:spacing w:after="0" w:line="264" w:lineRule="auto"/>
        <w:ind w:firstLine="600"/>
        <w:jc w:val="both"/>
        <w:rPr>
          <w:lang w:val="ru-RU"/>
        </w:rPr>
      </w:pPr>
      <w:r w:rsidRPr="0034683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46C7C" w:rsidRPr="0034683C" w:rsidRDefault="00246C7C">
      <w:pPr>
        <w:rPr>
          <w:lang w:val="ru-RU"/>
        </w:rPr>
        <w:sectPr w:rsidR="00246C7C" w:rsidRPr="0034683C">
          <w:pgSz w:w="11906" w:h="16383"/>
          <w:pgMar w:top="1134" w:right="850" w:bottom="1134" w:left="1701" w:header="720" w:footer="720" w:gutter="0"/>
          <w:cols w:space="720"/>
        </w:sectPr>
      </w:pPr>
    </w:p>
    <w:p w:rsidR="00246C7C" w:rsidRDefault="00B22E60">
      <w:pPr>
        <w:spacing w:after="0"/>
        <w:ind w:left="120"/>
      </w:pPr>
      <w:bookmarkStart w:id="7" w:name="block-15449690"/>
      <w:bookmarkEnd w:id="5"/>
      <w:r w:rsidRPr="003468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6C7C" w:rsidRDefault="00B22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46C7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6C7C" w:rsidRDefault="00246C7C">
            <w:pPr>
              <w:spacing w:after="0"/>
              <w:ind w:left="135"/>
            </w:pPr>
          </w:p>
        </w:tc>
      </w:tr>
      <w:tr w:rsidR="00246C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C7C" w:rsidRDefault="00246C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C7C" w:rsidRDefault="00246C7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C7C" w:rsidRDefault="00246C7C"/>
        </w:tc>
      </w:tr>
      <w:tr w:rsidR="00246C7C" w:rsidRPr="0097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46C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6C7C" w:rsidRDefault="00246C7C"/>
        </w:tc>
      </w:tr>
    </w:tbl>
    <w:p w:rsidR="00246C7C" w:rsidRDefault="00246C7C">
      <w:pPr>
        <w:sectPr w:rsidR="00246C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C7C" w:rsidRDefault="00B22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46C7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6C7C" w:rsidRDefault="00246C7C">
            <w:pPr>
              <w:spacing w:after="0"/>
              <w:ind w:left="135"/>
            </w:pPr>
          </w:p>
        </w:tc>
      </w:tr>
      <w:tr w:rsidR="00246C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C7C" w:rsidRDefault="00246C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C7C" w:rsidRDefault="00246C7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C7C" w:rsidRDefault="00246C7C"/>
        </w:tc>
      </w:tr>
      <w:tr w:rsidR="00246C7C" w:rsidRPr="0097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C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6C7C" w:rsidRDefault="00246C7C"/>
        </w:tc>
      </w:tr>
    </w:tbl>
    <w:p w:rsidR="00246C7C" w:rsidRDefault="00246C7C">
      <w:pPr>
        <w:sectPr w:rsidR="00246C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C7C" w:rsidRDefault="00B22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246C7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6C7C" w:rsidRDefault="00246C7C">
            <w:pPr>
              <w:spacing w:after="0"/>
              <w:ind w:left="135"/>
            </w:pPr>
          </w:p>
        </w:tc>
      </w:tr>
      <w:tr w:rsidR="00246C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C7C" w:rsidRDefault="00246C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C7C" w:rsidRDefault="00246C7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C7C" w:rsidRDefault="00246C7C"/>
        </w:tc>
      </w:tr>
      <w:tr w:rsidR="00246C7C" w:rsidRPr="0097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46C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6C7C" w:rsidRDefault="00246C7C"/>
        </w:tc>
      </w:tr>
    </w:tbl>
    <w:p w:rsidR="00246C7C" w:rsidRDefault="00246C7C">
      <w:pPr>
        <w:sectPr w:rsidR="00246C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C7C" w:rsidRDefault="00246C7C">
      <w:pPr>
        <w:sectPr w:rsidR="00246C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C7C" w:rsidRDefault="00B22E60">
      <w:pPr>
        <w:spacing w:after="0"/>
        <w:ind w:left="120"/>
      </w:pPr>
      <w:bookmarkStart w:id="8" w:name="block-1544969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6C7C" w:rsidRDefault="00B22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246C7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6C7C" w:rsidRDefault="00246C7C">
            <w:pPr>
              <w:spacing w:after="0"/>
              <w:ind w:left="135"/>
            </w:pPr>
          </w:p>
        </w:tc>
      </w:tr>
      <w:tr w:rsidR="00246C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C7C" w:rsidRDefault="00246C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C7C" w:rsidRDefault="00246C7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C7C" w:rsidRDefault="00246C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C7C" w:rsidRDefault="00246C7C"/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</w:tr>
      <w:tr w:rsidR="00246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46C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C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C7C" w:rsidRDefault="00246C7C"/>
        </w:tc>
      </w:tr>
    </w:tbl>
    <w:p w:rsidR="00246C7C" w:rsidRDefault="00246C7C">
      <w:pPr>
        <w:sectPr w:rsidR="00246C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C7C" w:rsidRDefault="00B22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41"/>
        <w:gridCol w:w="1171"/>
        <w:gridCol w:w="1841"/>
        <w:gridCol w:w="1910"/>
        <w:gridCol w:w="1347"/>
        <w:gridCol w:w="2849"/>
      </w:tblGrid>
      <w:tr w:rsidR="00246C7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6C7C" w:rsidRDefault="00246C7C">
            <w:pPr>
              <w:spacing w:after="0"/>
              <w:ind w:left="135"/>
            </w:pPr>
          </w:p>
        </w:tc>
      </w:tr>
      <w:tr w:rsidR="00246C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C7C" w:rsidRDefault="00246C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C7C" w:rsidRDefault="00246C7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C7C" w:rsidRDefault="00246C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C7C" w:rsidRDefault="00246C7C"/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Упорядочивание данных и поиск информации.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Подсчёты и вычисления в таблицах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Столбиковые диаграммы. Круговые диаграммы.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 и наименьшее значение. Размах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случайной изменчивости. Точность и погрешность измерений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и случайные 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данных и гистограммы. Выборка. </w:t>
            </w:r>
            <w:r>
              <w:rPr>
                <w:rFonts w:ascii="Times New Roman" w:hAnsi="Times New Roman"/>
                <w:color w:val="000000"/>
                <w:sz w:val="24"/>
              </w:rPr>
              <w:t>Рост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Вершины и рёбра графа.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вершины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Пути в графе. Связный граф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случайных опытов 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и частоты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вероятностей. Как и зачем узнать вероятность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46C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основных разделов курса 7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Отклонения. 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подмножество. 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включения. 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46C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Правило умножения вероятностей.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Представление случайного </w:t>
            </w: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46C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</w:tr>
      <w:tr w:rsidR="00246C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C7C" w:rsidRDefault="00246C7C"/>
        </w:tc>
      </w:tr>
    </w:tbl>
    <w:p w:rsidR="00246C7C" w:rsidRDefault="00246C7C">
      <w:pPr>
        <w:sectPr w:rsidR="00246C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C7C" w:rsidRDefault="00B22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41"/>
        <w:gridCol w:w="1171"/>
        <w:gridCol w:w="1841"/>
        <w:gridCol w:w="1910"/>
        <w:gridCol w:w="1347"/>
        <w:gridCol w:w="2849"/>
      </w:tblGrid>
      <w:tr w:rsidR="00246C7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6C7C" w:rsidRDefault="00246C7C">
            <w:pPr>
              <w:spacing w:after="0"/>
              <w:ind w:left="135"/>
            </w:pPr>
          </w:p>
        </w:tc>
      </w:tr>
      <w:tr w:rsidR="00246C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C7C" w:rsidRDefault="00246C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C7C" w:rsidRDefault="00246C7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C7C" w:rsidRDefault="00246C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C7C" w:rsidRDefault="00246C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C7C" w:rsidRDefault="00246C7C"/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 (примеры). Частота значений в массиве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данных и гистограммы. Выборка. </w:t>
            </w:r>
            <w:r>
              <w:rPr>
                <w:rFonts w:ascii="Times New Roman" w:hAnsi="Times New Roman"/>
                <w:color w:val="000000"/>
                <w:sz w:val="24"/>
              </w:rPr>
              <w:t>Рост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Вершины и рёбра графа.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вершины.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Пути в графе. Связный граф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случайных опытов 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и частоты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вероятностей. Как и зачем узнать вероятность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подмножество. Операции над множествами: </w:t>
            </w: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объединение, пересечение, дополнение.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элементарные события. Вероятности элементарных событий. Равновозможные элементарные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Отклонения. Дисперсия числового набора.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Стандартное отклонение числового набора. 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Дерево. 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Противоположное событие. Объединение и пересечение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46C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основных разделов курса 7-8 </w:t>
            </w: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Перестановки. Факториал. Сочетания и число сочетаний.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вероятностей. Математическое ожидание и дисперсия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46C7C" w:rsidRPr="009734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6C7C" w:rsidRDefault="00246C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46C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C7C" w:rsidRPr="0034683C" w:rsidRDefault="00B22E60">
            <w:pPr>
              <w:spacing w:after="0"/>
              <w:ind w:left="135"/>
              <w:rPr>
                <w:lang w:val="ru-RU"/>
              </w:rPr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 w:rsidRPr="00346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6C7C" w:rsidRDefault="00B2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C7C" w:rsidRDefault="00246C7C"/>
        </w:tc>
      </w:tr>
    </w:tbl>
    <w:p w:rsidR="00246C7C" w:rsidRDefault="00246C7C">
      <w:pPr>
        <w:sectPr w:rsidR="00246C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C7C" w:rsidRDefault="00246C7C">
      <w:pPr>
        <w:sectPr w:rsidR="00246C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C7C" w:rsidRDefault="00B22E60">
      <w:pPr>
        <w:spacing w:after="0"/>
        <w:ind w:left="120"/>
      </w:pPr>
      <w:bookmarkStart w:id="9" w:name="block-1544969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6C7C" w:rsidRDefault="00B22E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487D" w:rsidRPr="00DD487D" w:rsidRDefault="00DD487D" w:rsidP="00DD487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D487D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7-9-е классы: базовый уровень: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487D">
        <w:rPr>
          <w:rFonts w:ascii="Times New Roman" w:hAnsi="Times New Roman"/>
          <w:color w:val="000000"/>
          <w:sz w:val="28"/>
          <w:lang w:val="ru-RU"/>
        </w:rPr>
        <w:t>учебник: в 2 частях, 7-9 классы/ Высоцкий И.Р., Ященко И.В.; под ред.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487D">
        <w:rPr>
          <w:rFonts w:ascii="Times New Roman" w:hAnsi="Times New Roman"/>
          <w:color w:val="000000"/>
          <w:sz w:val="28"/>
          <w:lang w:val="ru-RU"/>
        </w:rPr>
        <w:t>Ященко И.В., Акционерное общество «Издательство «Просвещение»</w:t>
      </w:r>
    </w:p>
    <w:p w:rsidR="00246C7C" w:rsidRPr="00DD487D" w:rsidRDefault="00B22E60">
      <w:pPr>
        <w:spacing w:after="0" w:line="480" w:lineRule="auto"/>
        <w:ind w:left="120"/>
        <w:rPr>
          <w:lang w:val="ru-RU"/>
        </w:rPr>
      </w:pPr>
      <w:r w:rsidRPr="00DD48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D487D" w:rsidRPr="00DD487D" w:rsidRDefault="00DD487D" w:rsidP="00DD487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D487D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</w:t>
      </w:r>
      <w:proofErr w:type="gramStart"/>
      <w:r w:rsidRPr="00DD487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D487D">
        <w:rPr>
          <w:rFonts w:ascii="Times New Roman" w:hAnsi="Times New Roman"/>
          <w:color w:val="000000"/>
          <w:sz w:val="28"/>
          <w:lang w:val="ru-RU"/>
        </w:rPr>
        <w:t xml:space="preserve"> 7—9-е классы : базовый уровень :</w:t>
      </w:r>
    </w:p>
    <w:p w:rsidR="00DD487D" w:rsidRPr="00DD487D" w:rsidRDefault="00DD487D" w:rsidP="00DD487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D487D">
        <w:rPr>
          <w:rFonts w:ascii="Times New Roman" w:hAnsi="Times New Roman"/>
          <w:color w:val="000000"/>
          <w:sz w:val="28"/>
          <w:lang w:val="ru-RU"/>
        </w:rPr>
        <w:t>методическое пособие к предметной линии учебников по вероятности и</w:t>
      </w:r>
    </w:p>
    <w:p w:rsidR="00DD487D" w:rsidRPr="00DD487D" w:rsidRDefault="00DD487D" w:rsidP="00DD487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D487D">
        <w:rPr>
          <w:rFonts w:ascii="Times New Roman" w:hAnsi="Times New Roman"/>
          <w:color w:val="000000"/>
          <w:sz w:val="28"/>
          <w:lang w:val="ru-RU"/>
        </w:rPr>
        <w:t>статистике И. Р. Высоцкого, И. В. Ященко под ред. И. В. Ященко. — 2-е</w:t>
      </w:r>
    </w:p>
    <w:p w:rsidR="00DD487D" w:rsidRPr="00DD487D" w:rsidRDefault="00DD487D" w:rsidP="00DD487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D487D">
        <w:rPr>
          <w:rFonts w:ascii="Times New Roman" w:hAnsi="Times New Roman"/>
          <w:color w:val="000000"/>
          <w:sz w:val="28"/>
          <w:lang w:val="ru-RU"/>
        </w:rPr>
        <w:t>изд., стер. — Москва</w:t>
      </w:r>
      <w:proofErr w:type="gramStart"/>
      <w:r w:rsidRPr="00DD487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D487D">
        <w:rPr>
          <w:rFonts w:ascii="Times New Roman" w:hAnsi="Times New Roman"/>
          <w:color w:val="000000"/>
          <w:sz w:val="28"/>
          <w:lang w:val="ru-RU"/>
        </w:rPr>
        <w:t xml:space="preserve"> Просвещение, 2023 — 38 с.</w:t>
      </w:r>
    </w:p>
    <w:p w:rsidR="00246C7C" w:rsidRPr="0034683C" w:rsidRDefault="00B22E60">
      <w:pPr>
        <w:spacing w:after="0" w:line="480" w:lineRule="auto"/>
        <w:ind w:left="120"/>
        <w:rPr>
          <w:lang w:val="ru-RU"/>
        </w:rPr>
      </w:pPr>
      <w:r w:rsidRPr="003468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487D" w:rsidRPr="00DD487D" w:rsidRDefault="00DD487D" w:rsidP="00DD487D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DD487D">
        <w:rPr>
          <w:rFonts w:ascii="Times New Roman" w:hAnsi="Times New Roman"/>
          <w:color w:val="333333"/>
          <w:sz w:val="28"/>
          <w:lang w:val="ru-RU"/>
        </w:rPr>
        <w:t>https://lesson.edu.ru/</w:t>
      </w:r>
    </w:p>
    <w:p w:rsidR="00DD487D" w:rsidRPr="00DD487D" w:rsidRDefault="00DD487D" w:rsidP="00DD487D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DD487D">
        <w:rPr>
          <w:rFonts w:ascii="Times New Roman" w:hAnsi="Times New Roman"/>
          <w:color w:val="333333"/>
          <w:sz w:val="28"/>
          <w:lang w:val="ru-RU"/>
        </w:rPr>
        <w:t>https://infourok.ru/</w:t>
      </w:r>
    </w:p>
    <w:p w:rsidR="00DD487D" w:rsidRPr="00DD487D" w:rsidRDefault="00DD487D" w:rsidP="00DD487D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DD487D">
        <w:rPr>
          <w:rFonts w:ascii="Times New Roman" w:hAnsi="Times New Roman"/>
          <w:color w:val="333333"/>
          <w:sz w:val="28"/>
          <w:lang w:val="ru-RU"/>
        </w:rPr>
        <w:t>https://uchi.ru/teachers/lk</w:t>
      </w:r>
    </w:p>
    <w:p w:rsidR="00DD487D" w:rsidRPr="00DD487D" w:rsidRDefault="00DD487D" w:rsidP="00DD487D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DD487D">
        <w:rPr>
          <w:rFonts w:ascii="Times New Roman" w:hAnsi="Times New Roman"/>
          <w:color w:val="333333"/>
          <w:sz w:val="28"/>
          <w:lang w:val="ru-RU"/>
        </w:rPr>
        <w:t>https://fg.resh.edu.ru</w:t>
      </w:r>
    </w:p>
    <w:p w:rsidR="00246C7C" w:rsidRPr="00DD487D" w:rsidRDefault="00B22E60" w:rsidP="00DD487D">
      <w:pPr>
        <w:spacing w:after="0" w:line="480" w:lineRule="auto"/>
        <w:ind w:left="120"/>
        <w:rPr>
          <w:lang w:val="ru-RU"/>
        </w:rPr>
        <w:sectPr w:rsidR="00246C7C" w:rsidRPr="00DD487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333333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9"/>
    <w:p w:rsidR="00B22E60" w:rsidRPr="00DD487D" w:rsidRDefault="00B22E60">
      <w:pPr>
        <w:rPr>
          <w:lang w:val="ru-RU"/>
        </w:rPr>
      </w:pPr>
    </w:p>
    <w:sectPr w:rsidR="00B22E60" w:rsidRPr="00DD48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20A"/>
    <w:multiLevelType w:val="multilevel"/>
    <w:tmpl w:val="EA9601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C42FE"/>
    <w:multiLevelType w:val="multilevel"/>
    <w:tmpl w:val="82FA3D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0406A"/>
    <w:multiLevelType w:val="multilevel"/>
    <w:tmpl w:val="D4E632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3754A2"/>
    <w:multiLevelType w:val="multilevel"/>
    <w:tmpl w:val="3F0286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0D31E8"/>
    <w:multiLevelType w:val="multilevel"/>
    <w:tmpl w:val="974818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B264BF"/>
    <w:multiLevelType w:val="multilevel"/>
    <w:tmpl w:val="6C7EAD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46C7C"/>
    <w:rsid w:val="00246C7C"/>
    <w:rsid w:val="0034683C"/>
    <w:rsid w:val="00973482"/>
    <w:rsid w:val="00B22E60"/>
    <w:rsid w:val="00D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3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117" Type="http://schemas.openxmlformats.org/officeDocument/2006/relationships/hyperlink" Target="https://m.edsoo.ru/863f8b56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eef52" TargetMode="External"/><Relationship Id="rId68" Type="http://schemas.openxmlformats.org/officeDocument/2006/relationships/hyperlink" Target="https://m.edsoo.ru/863f0bfe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eef52" TargetMode="External"/><Relationship Id="rId112" Type="http://schemas.openxmlformats.org/officeDocument/2006/relationships/hyperlink" Target="https://m.edsoo.ru/863f72c4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6162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edb3e" TargetMode="External"/><Relationship Id="rId66" Type="http://schemas.openxmlformats.org/officeDocument/2006/relationships/hyperlink" Target="https://m.edsoo.ru/863ef646" TargetMode="External"/><Relationship Id="rId74" Type="http://schemas.openxmlformats.org/officeDocument/2006/relationships/hyperlink" Target="https://m.edsoo.ru/863f21ca" TargetMode="External"/><Relationship Id="rId79" Type="http://schemas.openxmlformats.org/officeDocument/2006/relationships/hyperlink" Target="https://m.edsoo.ru/863f2f8a" TargetMode="External"/><Relationship Id="rId87" Type="http://schemas.openxmlformats.org/officeDocument/2006/relationships/hyperlink" Target="https://m.edsoo.ru/863ee4bc" TargetMode="External"/><Relationship Id="rId102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6da6" TargetMode="External"/><Relationship Id="rId115" Type="http://schemas.openxmlformats.org/officeDocument/2006/relationships/hyperlink" Target="https://m.edsoo.ru/863f7a4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ee69c" TargetMode="External"/><Relationship Id="rId82" Type="http://schemas.openxmlformats.org/officeDocument/2006/relationships/hyperlink" Target="https://m.edsoo.ru/863f38ae" TargetMode="External"/><Relationship Id="rId90" Type="http://schemas.openxmlformats.org/officeDocument/2006/relationships/hyperlink" Target="https://m.edsoo.ru/863ef236" TargetMode="External"/><Relationship Id="rId95" Type="http://schemas.openxmlformats.org/officeDocument/2006/relationships/hyperlink" Target="https://m.edsoo.ru/863f1dec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3fc" TargetMode="External"/><Relationship Id="rId64" Type="http://schemas.openxmlformats.org/officeDocument/2006/relationships/hyperlink" Target="https://m.edsoo.ru/863ef236" TargetMode="External"/><Relationship Id="rId69" Type="http://schemas.openxmlformats.org/officeDocument/2006/relationships/hyperlink" Target="https://m.edsoo.ru/863f0ea6" TargetMode="External"/><Relationship Id="rId77" Type="http://schemas.openxmlformats.org/officeDocument/2006/relationships/hyperlink" Target="https://m.edsoo.ru/863f2bac" TargetMode="External"/><Relationship Id="rId100" Type="http://schemas.openxmlformats.org/officeDocument/2006/relationships/hyperlink" Target="https://m.edsoo.ru/863f38ae" TargetMode="External"/><Relationship Id="rId105" Type="http://schemas.openxmlformats.org/officeDocument/2006/relationships/hyperlink" Target="https://m.edsoo.ru/863f5a50" TargetMode="External"/><Relationship Id="rId113" Type="http://schemas.openxmlformats.org/officeDocument/2006/relationships/hyperlink" Target="https://m.edsoo.ru/863f7652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1dec" TargetMode="External"/><Relationship Id="rId80" Type="http://schemas.openxmlformats.org/officeDocument/2006/relationships/hyperlink" Target="https://m.edsoo.ru/863f3214" TargetMode="External"/><Relationship Id="rId85" Type="http://schemas.openxmlformats.org/officeDocument/2006/relationships/hyperlink" Target="https://m.edsoo.ru/863f029e" TargetMode="External"/><Relationship Id="rId93" Type="http://schemas.openxmlformats.org/officeDocument/2006/relationships/hyperlink" Target="https://m.edsoo.ru/863f143c" TargetMode="External"/><Relationship Id="rId98" Type="http://schemas.openxmlformats.org/officeDocument/2006/relationships/hyperlink" Target="https://m.edsoo.ru/863f2ba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ee07a" TargetMode="External"/><Relationship Id="rId67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5208" TargetMode="External"/><Relationship Id="rId108" Type="http://schemas.openxmlformats.org/officeDocument/2006/relationships/hyperlink" Target="https://m.edsoo.ru/863f64d2" TargetMode="External"/><Relationship Id="rId116" Type="http://schemas.openxmlformats.org/officeDocument/2006/relationships/hyperlink" Target="https://m.edsoo.ru/863f8408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ee9d0" TargetMode="External"/><Relationship Id="rId70" Type="http://schemas.openxmlformats.org/officeDocument/2006/relationships/hyperlink" Target="https://m.edsoo.ru/863f143c" TargetMode="External"/><Relationship Id="rId75" Type="http://schemas.openxmlformats.org/officeDocument/2006/relationships/hyperlink" Target="https://m.edsoo.ru/863f235a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ee9d0" TargetMode="External"/><Relationship Id="rId91" Type="http://schemas.openxmlformats.org/officeDocument/2006/relationships/hyperlink" Target="https://m.edsoo.ru/863ef4d4" TargetMode="External"/><Relationship Id="rId96" Type="http://schemas.openxmlformats.org/officeDocument/2006/relationships/hyperlink" Target="https://m.edsoo.ru/863f0a50" TargetMode="External"/><Relationship Id="rId111" Type="http://schemas.openxmlformats.org/officeDocument/2006/relationships/hyperlink" Target="https://m.edsoo.ru/863f6f8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578" TargetMode="External"/><Relationship Id="rId106" Type="http://schemas.openxmlformats.org/officeDocument/2006/relationships/hyperlink" Target="https://m.edsoo.ru/863f5bfe" TargetMode="External"/><Relationship Id="rId114" Type="http://schemas.openxmlformats.org/officeDocument/2006/relationships/hyperlink" Target="https://m.edsoo.ru/863f893a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ee4bc" TargetMode="External"/><Relationship Id="rId65" Type="http://schemas.openxmlformats.org/officeDocument/2006/relationships/hyperlink" Target="https://m.edsoo.ru/863ef4d4" TargetMode="External"/><Relationship Id="rId73" Type="http://schemas.openxmlformats.org/officeDocument/2006/relationships/hyperlink" Target="https://m.edsoo.ru/863f1dec" TargetMode="External"/><Relationship Id="rId78" Type="http://schemas.openxmlformats.org/officeDocument/2006/relationships/hyperlink" Target="https://m.edsoo.ru/863f2cd8" TargetMode="External"/><Relationship Id="rId81" Type="http://schemas.openxmlformats.org/officeDocument/2006/relationships/hyperlink" Target="https://m.edsoo.ru/863f3372" TargetMode="External"/><Relationship Id="rId86" Type="http://schemas.openxmlformats.org/officeDocument/2006/relationships/hyperlink" Target="https://m.edsoo.ru/863f0578" TargetMode="External"/><Relationship Id="rId94" Type="http://schemas.openxmlformats.org/officeDocument/2006/relationships/hyperlink" Target="https://m.edsoo.ru/863f1dec" TargetMode="External"/><Relationship Id="rId99" Type="http://schemas.openxmlformats.org/officeDocument/2006/relationships/hyperlink" Target="https://m.edsoo.ru/863f3372" TargetMode="External"/><Relationship Id="rId101" Type="http://schemas.openxmlformats.org/officeDocument/2006/relationships/hyperlink" Target="https://m.edsoo.ru/863f4e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67d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ec324" TargetMode="External"/><Relationship Id="rId76" Type="http://schemas.openxmlformats.org/officeDocument/2006/relationships/hyperlink" Target="https://m.edsoo.ru/863f2a4e" TargetMode="External"/><Relationship Id="rId97" Type="http://schemas.openxmlformats.org/officeDocument/2006/relationships/hyperlink" Target="https://m.edsoo.ru/863f0ea6" TargetMode="External"/><Relationship Id="rId104" Type="http://schemas.openxmlformats.org/officeDocument/2006/relationships/hyperlink" Target="https://m.edsoo.ru/863f588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1784" TargetMode="External"/><Relationship Id="rId92" Type="http://schemas.openxmlformats.org/officeDocument/2006/relationships/hyperlink" Target="https://m.edsoo.ru/863ef6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5607</Words>
  <Characters>31961</Characters>
  <Application>Microsoft Office Word</Application>
  <DocSecurity>0</DocSecurity>
  <Lines>266</Lines>
  <Paragraphs>74</Paragraphs>
  <ScaleCrop>false</ScaleCrop>
  <Company>Grizli777</Company>
  <LinksUpToDate>false</LinksUpToDate>
  <CharactersWithSpaces>37494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4</cp:revision>
  <dcterms:created xsi:type="dcterms:W3CDTF">2023-09-25T13:39:00Z</dcterms:created>
  <dcterms:modified xsi:type="dcterms:W3CDTF">2024-03-14T14:39:00Z</dcterms:modified>
</cp:coreProperties>
</file>