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B4" w:rsidRPr="001705CE" w:rsidRDefault="000678B4">
      <w:pPr>
        <w:spacing w:after="0"/>
        <w:ind w:left="120"/>
        <w:rPr>
          <w:lang w:val="ru-RU"/>
        </w:rPr>
      </w:pPr>
      <w:bookmarkStart w:id="0" w:name="block-13056275"/>
      <w:bookmarkStart w:id="1" w:name="_GoBack"/>
      <w:bookmarkEnd w:id="1"/>
    </w:p>
    <w:p w:rsidR="000678B4" w:rsidRPr="001705CE" w:rsidRDefault="00100537">
      <w:pPr>
        <w:rPr>
          <w:lang w:val="ru-RU"/>
        </w:rPr>
        <w:sectPr w:rsidR="000678B4" w:rsidRPr="001705C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13687B0B" wp14:editId="3928B02D">
            <wp:extent cx="5814528" cy="827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4643" cy="827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bookmarkStart w:id="2" w:name="block-13056274"/>
      <w:bookmarkEnd w:id="0"/>
      <w:r w:rsidRPr="00170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кому языку (базовый уровень) на уровне среднего общего образования разработана на основе ФГОС СОО.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</w:t>
      </w:r>
      <w:r>
        <w:rPr>
          <w:rFonts w:ascii="Times New Roman" w:hAnsi="Times New Roman"/>
          <w:color w:val="000000"/>
          <w:sz w:val="28"/>
          <w:lang w:val="ru-RU"/>
        </w:rPr>
        <w:t>о предмета «Иностранный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кий) язык», определяет инвариантную (обязательную) часть соде</w:t>
      </w:r>
      <w:r>
        <w:rPr>
          <w:rFonts w:ascii="Times New Roman" w:hAnsi="Times New Roman"/>
          <w:color w:val="000000"/>
          <w:sz w:val="28"/>
          <w:lang w:val="ru-RU"/>
        </w:rPr>
        <w:t>ржания учебного курса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кому языку как учебному предмету, за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</w:t>
      </w:r>
      <w:r>
        <w:rPr>
          <w:rFonts w:ascii="Times New Roman" w:hAnsi="Times New Roman"/>
          <w:color w:val="000000"/>
          <w:sz w:val="28"/>
          <w:lang w:val="ru-RU"/>
        </w:rPr>
        <w:t>ает особенности изучения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кого языка, исходя из его лингвистических особенностей и структуры родного (русского) языка обучающихся,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межпредмет</w:t>
      </w:r>
      <w:r>
        <w:rPr>
          <w:rFonts w:ascii="Times New Roman" w:hAnsi="Times New Roman"/>
          <w:color w:val="000000"/>
          <w:sz w:val="28"/>
          <w:lang w:val="ru-RU"/>
        </w:rPr>
        <w:t>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Содержание программы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</w:t>
      </w:r>
      <w:r>
        <w:rPr>
          <w:rFonts w:ascii="Times New Roman" w:hAnsi="Times New Roman"/>
          <w:color w:val="000000"/>
          <w:sz w:val="28"/>
          <w:lang w:val="ru-RU"/>
        </w:rPr>
        <w:t>дставлены в программе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кому языку с учётом о</w:t>
      </w:r>
      <w:r>
        <w:rPr>
          <w:rFonts w:ascii="Times New Roman" w:hAnsi="Times New Roman"/>
          <w:color w:val="000000"/>
          <w:sz w:val="28"/>
          <w:lang w:val="ru-RU"/>
        </w:rPr>
        <w:t>собенностей преподавания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кого языка на уровне среднего общего образования на базовом уровне на основе отечественных методических традиций по</w:t>
      </w:r>
      <w:r>
        <w:rPr>
          <w:rFonts w:ascii="Times New Roman" w:hAnsi="Times New Roman"/>
          <w:color w:val="000000"/>
          <w:sz w:val="28"/>
          <w:lang w:val="ru-RU"/>
        </w:rPr>
        <w:t>строения школьного курса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кого языка и в соответствии с новыми реалиями и тенденциями развития общего образования.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Учебном</w:t>
      </w:r>
      <w:r>
        <w:rPr>
          <w:rFonts w:ascii="Times New Roman" w:hAnsi="Times New Roman"/>
          <w:color w:val="000000"/>
          <w:sz w:val="28"/>
          <w:lang w:val="ru-RU"/>
        </w:rPr>
        <w:t>у предмету «Иностранный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1705C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1705C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1705C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1705C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</w:t>
      </w:r>
      <w:r>
        <w:rPr>
          <w:rFonts w:ascii="Times New Roman" w:hAnsi="Times New Roman"/>
          <w:color w:val="000000"/>
          <w:sz w:val="28"/>
          <w:lang w:val="ru-RU"/>
        </w:rPr>
        <w:t>базовый уровень владения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ким языком) на уровне среднего общего образования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>
        <w:rPr>
          <w:rFonts w:ascii="Times New Roman" w:hAnsi="Times New Roman"/>
          <w:color w:val="000000"/>
          <w:sz w:val="28"/>
          <w:lang w:val="ru-RU"/>
        </w:rPr>
        <w:t>х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кого языка, разных способах вы</w:t>
      </w:r>
      <w:r>
        <w:rPr>
          <w:rFonts w:ascii="Times New Roman" w:hAnsi="Times New Roman"/>
          <w:color w:val="000000"/>
          <w:sz w:val="28"/>
          <w:lang w:val="ru-RU"/>
        </w:rPr>
        <w:t>ражения мысли в родном и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 языках;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к культуре, традициям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немецко</w:t>
      </w:r>
      <w:r w:rsidRPr="001705CE">
        <w:rPr>
          <w:rFonts w:ascii="Times New Roman" w:hAnsi="Times New Roman"/>
          <w:color w:val="000000"/>
          <w:sz w:val="28"/>
          <w:lang w:val="ru-RU"/>
        </w:rPr>
        <w:t>говорящих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>
        <w:rPr>
          <w:rFonts w:ascii="Times New Roman" w:hAnsi="Times New Roman"/>
          <w:color w:val="000000"/>
          <w:sz w:val="28"/>
          <w:lang w:val="ru-RU"/>
        </w:rPr>
        <w:t>дств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кого языка при получении и передаче информации;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1705C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>
        <w:rPr>
          <w:rFonts w:ascii="Times New Roman" w:hAnsi="Times New Roman"/>
          <w:color w:val="000000"/>
          <w:sz w:val="28"/>
          <w:lang w:val="ru-RU"/>
        </w:rPr>
        <w:t>я изучения иностранного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кого) языка – 204 часа: в 10 классе – 102 часа (3 часа в неделю), в 11 классе – 102 часа (3 часа в неделю).</w:t>
      </w:r>
      <w:bookmarkEnd w:id="3"/>
      <w:r w:rsidRPr="001705C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78B4" w:rsidRPr="001705CE" w:rsidRDefault="000678B4">
      <w:pPr>
        <w:rPr>
          <w:lang w:val="ru-RU"/>
        </w:rPr>
        <w:sectPr w:rsidR="000678B4" w:rsidRPr="001705CE">
          <w:pgSz w:w="11906" w:h="16383"/>
          <w:pgMar w:top="1134" w:right="850" w:bottom="1134" w:left="1701" w:header="720" w:footer="720" w:gutter="0"/>
          <w:cols w:space="720"/>
        </w:sect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bookmarkStart w:id="4" w:name="block-13056276"/>
      <w:bookmarkEnd w:id="2"/>
      <w:r w:rsidRPr="001705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05C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05C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со</w:t>
      </w:r>
      <w:r>
        <w:rPr>
          <w:rFonts w:ascii="Times New Roman" w:hAnsi="Times New Roman"/>
          <w:color w:val="000000"/>
          <w:sz w:val="28"/>
          <w:lang w:val="ru-RU"/>
        </w:rPr>
        <w:t>блюдением существующей в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 языке нормы лексической сочетаемости.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  <w:lang w:val="ru-RU"/>
        </w:rPr>
        <w:t xml:space="preserve"> и суффикса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имён сущес</w:t>
      </w:r>
      <w:r>
        <w:rPr>
          <w:rFonts w:ascii="Times New Roman" w:hAnsi="Times New Roman"/>
          <w:color w:val="000000"/>
          <w:sz w:val="28"/>
          <w:lang w:val="ru-RU"/>
        </w:rPr>
        <w:t>твительных при помощи префиксов и суффиксов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  <w:lang w:val="ru-RU"/>
        </w:rPr>
        <w:t>и суффиксов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</w:t>
      </w:r>
      <w:r>
        <w:rPr>
          <w:rFonts w:ascii="Times New Roman" w:hAnsi="Times New Roman"/>
          <w:color w:val="000000"/>
          <w:sz w:val="28"/>
          <w:lang w:val="ru-RU"/>
        </w:rPr>
        <w:t>ие наречий при помощи префиксов и суффикса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чис</w:t>
      </w:r>
      <w:r>
        <w:rPr>
          <w:rFonts w:ascii="Times New Roman" w:hAnsi="Times New Roman"/>
          <w:color w:val="000000"/>
          <w:sz w:val="28"/>
          <w:lang w:val="ru-RU"/>
        </w:rPr>
        <w:t>лительных при помощи суффиксов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</w:t>
      </w:r>
      <w:r>
        <w:rPr>
          <w:rFonts w:ascii="Times New Roman" w:hAnsi="Times New Roman"/>
          <w:color w:val="000000"/>
          <w:sz w:val="28"/>
          <w:lang w:val="ru-RU"/>
        </w:rPr>
        <w:t>единения основ существительных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</w:t>
      </w:r>
      <w:r>
        <w:rPr>
          <w:rFonts w:ascii="Times New Roman" w:hAnsi="Times New Roman"/>
          <w:color w:val="000000"/>
          <w:sz w:val="28"/>
          <w:lang w:val="ru-RU"/>
        </w:rPr>
        <w:t>тельного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</w:t>
      </w:r>
      <w:r>
        <w:rPr>
          <w:rFonts w:ascii="Times New Roman" w:hAnsi="Times New Roman"/>
          <w:color w:val="000000"/>
          <w:sz w:val="28"/>
          <w:lang w:val="ru-RU"/>
        </w:rPr>
        <w:t>ов существительных с предлогом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</w:t>
      </w:r>
      <w:r w:rsidR="0069691F">
        <w:rPr>
          <w:rFonts w:ascii="Times New Roman" w:hAnsi="Times New Roman"/>
          <w:color w:val="000000"/>
          <w:sz w:val="28"/>
          <w:lang w:val="ru-RU"/>
        </w:rPr>
        <w:t>ельного с добавлением суффикса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 w:rsidP="0069691F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</w:t>
      </w:r>
      <w:r w:rsidR="0069691F">
        <w:rPr>
          <w:rFonts w:ascii="Times New Roman" w:hAnsi="Times New Roman"/>
          <w:color w:val="000000"/>
          <w:sz w:val="28"/>
          <w:lang w:val="ru-RU"/>
        </w:rPr>
        <w:t xml:space="preserve"> неопределённой формы глаголов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имён существи</w:t>
      </w:r>
      <w:r w:rsidR="0069691F">
        <w:rPr>
          <w:rFonts w:ascii="Times New Roman" w:hAnsi="Times New Roman"/>
          <w:color w:val="000000"/>
          <w:sz w:val="28"/>
          <w:lang w:val="ru-RU"/>
        </w:rPr>
        <w:t>тельных от имён прилагательных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="0069691F">
        <w:rPr>
          <w:rFonts w:ascii="Times New Roman" w:hAnsi="Times New Roman"/>
          <w:color w:val="000000"/>
          <w:sz w:val="28"/>
          <w:lang w:val="ru-RU"/>
        </w:rPr>
        <w:t>аголов от имён существительных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="0069691F">
        <w:rPr>
          <w:rFonts w:ascii="Times New Roman" w:hAnsi="Times New Roman"/>
          <w:color w:val="000000"/>
          <w:sz w:val="28"/>
          <w:lang w:val="ru-RU"/>
        </w:rPr>
        <w:t>лаголов от имён прилагательных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696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</w:t>
      </w:r>
      <w:r w:rsidR="001705CE"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средства связи для обеспечения целостности и логичности устного/письменного высказывания.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</w:t>
      </w:r>
      <w:r w:rsidR="0069691F">
        <w:rPr>
          <w:rFonts w:ascii="Times New Roman" w:hAnsi="Times New Roman"/>
          <w:color w:val="000000"/>
          <w:sz w:val="28"/>
          <w:lang w:val="ru-RU"/>
        </w:rPr>
        <w:t>нтаксических конструкций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кого языка.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678B4" w:rsidRPr="0069691F" w:rsidRDefault="001705CE" w:rsidP="0069691F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</w:t>
      </w:r>
      <w:r w:rsidR="0069691F">
        <w:rPr>
          <w:rFonts w:ascii="Times New Roman" w:hAnsi="Times New Roman"/>
          <w:color w:val="000000"/>
          <w:sz w:val="28"/>
          <w:lang w:val="ru-RU"/>
        </w:rPr>
        <w:t>дующими в определённом порядке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69691F" w:rsidRDefault="001705CE">
      <w:pPr>
        <w:spacing w:after="0" w:line="264" w:lineRule="auto"/>
        <w:ind w:firstLine="600"/>
        <w:jc w:val="both"/>
        <w:rPr>
          <w:lang w:val="ru-RU"/>
        </w:rPr>
      </w:pPr>
      <w:r w:rsidRPr="0069691F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конструкциями, содерж</w:t>
      </w:r>
      <w:r w:rsidR="0069691F" w:rsidRPr="0069691F">
        <w:rPr>
          <w:rFonts w:ascii="Times New Roman" w:hAnsi="Times New Roman"/>
          <w:color w:val="000000"/>
          <w:sz w:val="28"/>
          <w:lang w:val="ru-RU"/>
        </w:rPr>
        <w:t xml:space="preserve">ащими глаголы-связки </w:t>
      </w:r>
      <w:proofErr w:type="spellStart"/>
      <w:r w:rsidR="0069691F">
        <w:rPr>
          <w:rFonts w:ascii="Times New Roman" w:hAnsi="Times New Roman"/>
          <w:color w:val="000000"/>
          <w:sz w:val="28"/>
        </w:rPr>
        <w:t>haben</w:t>
      </w:r>
      <w:proofErr w:type="spellEnd"/>
      <w:r w:rsidR="0069691F" w:rsidRPr="006969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69691F">
        <w:rPr>
          <w:rFonts w:ascii="Times New Roman" w:hAnsi="Times New Roman"/>
          <w:color w:val="000000"/>
          <w:sz w:val="28"/>
        </w:rPr>
        <w:t>sein</w:t>
      </w:r>
      <w:proofErr w:type="spellEnd"/>
      <w:r w:rsidRPr="006969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69691F" w:rsidRDefault="001705CE">
      <w:pPr>
        <w:spacing w:after="0" w:line="264" w:lineRule="auto"/>
        <w:ind w:firstLine="600"/>
        <w:jc w:val="both"/>
        <w:rPr>
          <w:lang w:val="ru-RU"/>
        </w:rPr>
      </w:pPr>
      <w:r w:rsidRPr="0069691F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="0069691F" w:rsidRPr="006969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69691F">
        <w:rPr>
          <w:rFonts w:ascii="Times New Roman" w:hAnsi="Times New Roman"/>
          <w:color w:val="000000"/>
          <w:sz w:val="28"/>
        </w:rPr>
        <w:t>c</w:t>
      </w:r>
      <w:proofErr w:type="gramEnd"/>
      <w:r w:rsidR="0069691F" w:rsidRPr="0069691F">
        <w:rPr>
          <w:rFonts w:ascii="Times New Roman" w:hAnsi="Times New Roman"/>
          <w:color w:val="000000"/>
          <w:sz w:val="28"/>
          <w:lang w:val="ru-RU"/>
        </w:rPr>
        <w:t>о сложным дополнением</w:t>
      </w:r>
      <w:r w:rsidRPr="006969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Сложносочинённые предл</w:t>
      </w:r>
      <w:r w:rsidR="0069691F">
        <w:rPr>
          <w:rFonts w:ascii="Times New Roman" w:hAnsi="Times New Roman"/>
          <w:color w:val="000000"/>
          <w:sz w:val="28"/>
          <w:lang w:val="ru-RU"/>
        </w:rPr>
        <w:t>ожения с сочинительными союзами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Сложноподчинённые предложен</w:t>
      </w:r>
      <w:r w:rsidR="0069691F">
        <w:rPr>
          <w:rFonts w:ascii="Times New Roman" w:hAnsi="Times New Roman"/>
          <w:color w:val="000000"/>
          <w:sz w:val="28"/>
          <w:lang w:val="ru-RU"/>
        </w:rPr>
        <w:t>ия с союзами и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</w:t>
      </w:r>
      <w:r w:rsidR="0069691F">
        <w:rPr>
          <w:rFonts w:ascii="Times New Roman" w:hAnsi="Times New Roman"/>
          <w:color w:val="000000"/>
          <w:sz w:val="28"/>
          <w:lang w:val="ru-RU"/>
        </w:rPr>
        <w:t>придаточными с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="0069691F">
        <w:rPr>
          <w:rFonts w:ascii="Times New Roman" w:hAnsi="Times New Roman"/>
          <w:color w:val="000000"/>
          <w:sz w:val="28"/>
          <w:lang w:val="ru-RU"/>
        </w:rPr>
        <w:t xml:space="preserve"> предложения с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Условные предложения с глагол</w:t>
      </w:r>
      <w:r w:rsidR="0069691F">
        <w:rPr>
          <w:rFonts w:ascii="Times New Roman" w:hAnsi="Times New Roman"/>
          <w:color w:val="000000"/>
          <w:sz w:val="28"/>
          <w:lang w:val="ru-RU"/>
        </w:rPr>
        <w:t>ами в изъявительном наклонении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и с глагола</w:t>
      </w:r>
      <w:r w:rsidR="0069691F">
        <w:rPr>
          <w:rFonts w:ascii="Times New Roman" w:hAnsi="Times New Roman"/>
          <w:color w:val="000000"/>
          <w:sz w:val="28"/>
          <w:lang w:val="ru-RU"/>
        </w:rPr>
        <w:t>ми в сослагательном наклонении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69691F" w:rsidRDefault="001705CE">
      <w:pPr>
        <w:spacing w:after="0" w:line="264" w:lineRule="auto"/>
        <w:ind w:firstLine="600"/>
        <w:jc w:val="both"/>
        <w:rPr>
          <w:lang w:val="ru-RU"/>
        </w:rPr>
      </w:pPr>
      <w:r w:rsidRPr="0069691F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специальный, альтерна</w:t>
      </w:r>
      <w:r w:rsidR="0069691F">
        <w:rPr>
          <w:rFonts w:ascii="Times New Roman" w:hAnsi="Times New Roman"/>
          <w:color w:val="000000"/>
          <w:sz w:val="28"/>
          <w:lang w:val="ru-RU"/>
        </w:rPr>
        <w:t>тивный, разделительный вопросы</w:t>
      </w:r>
      <w:r w:rsidRPr="006969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678B4" w:rsidRPr="0069691F" w:rsidRDefault="0069691F" w:rsidP="00696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="001705CE" w:rsidRPr="001705C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678B4" w:rsidRPr="0069691F" w:rsidRDefault="0069691F">
      <w:pPr>
        <w:spacing w:after="0" w:line="264" w:lineRule="auto"/>
        <w:ind w:firstLine="600"/>
        <w:jc w:val="both"/>
        <w:rPr>
          <w:lang w:val="ru-RU"/>
        </w:rPr>
      </w:pPr>
      <w:r w:rsidRPr="0069691F">
        <w:rPr>
          <w:rFonts w:ascii="Times New Roman" w:hAnsi="Times New Roman"/>
          <w:color w:val="000000"/>
          <w:sz w:val="28"/>
          <w:lang w:val="ru-RU"/>
        </w:rPr>
        <w:t>Конструкции</w:t>
      </w:r>
      <w:r w:rsidR="001705CE" w:rsidRPr="0069691F">
        <w:rPr>
          <w:rFonts w:ascii="Times New Roman" w:hAnsi="Times New Roman"/>
          <w:color w:val="000000"/>
          <w:sz w:val="28"/>
          <w:lang w:val="ru-RU"/>
        </w:rPr>
        <w:t>, выражающие пр</w:t>
      </w:r>
      <w:r>
        <w:rPr>
          <w:rFonts w:ascii="Times New Roman" w:hAnsi="Times New Roman"/>
          <w:color w:val="000000"/>
          <w:sz w:val="28"/>
          <w:lang w:val="ru-RU"/>
        </w:rPr>
        <w:t>едпочтение</w:t>
      </w:r>
      <w:r w:rsidR="001705CE" w:rsidRPr="006969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Подлежащее, выраженное</w:t>
      </w:r>
      <w:r w:rsidR="0069691F">
        <w:rPr>
          <w:rFonts w:ascii="Times New Roman" w:hAnsi="Times New Roman"/>
          <w:color w:val="000000"/>
          <w:sz w:val="28"/>
          <w:lang w:val="ru-RU"/>
        </w:rPr>
        <w:t xml:space="preserve"> собирательным существительным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, и его согласование со сказуемым.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</w:t>
      </w:r>
      <w:r w:rsidR="0069691F">
        <w:rPr>
          <w:rFonts w:ascii="Times New Roman" w:hAnsi="Times New Roman"/>
          <w:color w:val="000000"/>
          <w:sz w:val="28"/>
          <w:lang w:val="ru-RU"/>
        </w:rPr>
        <w:t xml:space="preserve">ога в изъявительном наклонении </w:t>
      </w:r>
      <w:r w:rsidRPr="001705CE">
        <w:rPr>
          <w:rFonts w:ascii="Times New Roman" w:hAnsi="Times New Roman"/>
          <w:color w:val="000000"/>
          <w:sz w:val="28"/>
          <w:lang w:val="ru-RU"/>
        </w:rPr>
        <w:t>и наиболее употребительны</w:t>
      </w:r>
      <w:r w:rsidR="0069691F">
        <w:rPr>
          <w:rFonts w:ascii="Times New Roman" w:hAnsi="Times New Roman"/>
          <w:color w:val="000000"/>
          <w:sz w:val="28"/>
          <w:lang w:val="ru-RU"/>
        </w:rPr>
        <w:t>х формах страдательного залога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69691F" w:rsidRDefault="0069691F">
      <w:pPr>
        <w:spacing w:after="0" w:line="264" w:lineRule="auto"/>
        <w:ind w:firstLine="600"/>
        <w:jc w:val="both"/>
        <w:rPr>
          <w:lang w:val="ru-RU"/>
        </w:rPr>
      </w:pPr>
      <w:r w:rsidRPr="0069691F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="001705CE" w:rsidRPr="0069691F">
        <w:rPr>
          <w:rFonts w:ascii="Times New Roman" w:hAnsi="Times New Roman"/>
          <w:color w:val="000000"/>
          <w:sz w:val="28"/>
          <w:lang w:val="ru-RU"/>
        </w:rPr>
        <w:t xml:space="preserve">, формы для выражения будущего действия. </w:t>
      </w:r>
    </w:p>
    <w:p w:rsidR="000678B4" w:rsidRPr="0069691F" w:rsidRDefault="001705CE">
      <w:pPr>
        <w:spacing w:after="0" w:line="264" w:lineRule="auto"/>
        <w:ind w:firstLine="600"/>
        <w:jc w:val="both"/>
        <w:rPr>
          <w:lang w:val="ru-RU"/>
        </w:rPr>
      </w:pPr>
      <w:r w:rsidRPr="0069691F">
        <w:rPr>
          <w:rFonts w:ascii="Times New Roman" w:hAnsi="Times New Roman"/>
          <w:color w:val="000000"/>
          <w:sz w:val="28"/>
          <w:lang w:val="ru-RU"/>
        </w:rPr>
        <w:t>Модальные глаголы и их</w:t>
      </w:r>
      <w:r w:rsidR="0069691F" w:rsidRPr="0069691F">
        <w:rPr>
          <w:rFonts w:ascii="Times New Roman" w:hAnsi="Times New Roman"/>
          <w:color w:val="000000"/>
          <w:sz w:val="28"/>
          <w:lang w:val="ru-RU"/>
        </w:rPr>
        <w:t xml:space="preserve"> эквиваленты</w:t>
      </w:r>
      <w:r w:rsidRPr="006969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69691F" w:rsidRDefault="001705CE">
      <w:pPr>
        <w:spacing w:after="0" w:line="264" w:lineRule="auto"/>
        <w:ind w:firstLine="600"/>
        <w:jc w:val="both"/>
        <w:rPr>
          <w:lang w:val="ru-RU"/>
        </w:rPr>
      </w:pPr>
      <w:r w:rsidRPr="0069691F">
        <w:rPr>
          <w:rFonts w:ascii="Times New Roman" w:hAnsi="Times New Roman"/>
          <w:color w:val="000000"/>
          <w:sz w:val="28"/>
          <w:lang w:val="ru-RU"/>
        </w:rPr>
        <w:lastRenderedPageBreak/>
        <w:t>Неличные формы</w:t>
      </w:r>
      <w:r w:rsidR="0069691F" w:rsidRPr="0069691F">
        <w:rPr>
          <w:rFonts w:ascii="Times New Roman" w:hAnsi="Times New Roman"/>
          <w:color w:val="000000"/>
          <w:sz w:val="28"/>
          <w:lang w:val="ru-RU"/>
        </w:rPr>
        <w:t xml:space="preserve"> глагола – инфинитив, </w:t>
      </w:r>
      <w:r w:rsidRPr="0069691F">
        <w:rPr>
          <w:rFonts w:ascii="Times New Roman" w:hAnsi="Times New Roman"/>
          <w:color w:val="000000"/>
          <w:sz w:val="28"/>
          <w:lang w:val="ru-RU"/>
        </w:rPr>
        <w:t>причасти</w:t>
      </w:r>
      <w:r w:rsidR="0069691F" w:rsidRPr="0069691F">
        <w:rPr>
          <w:rFonts w:ascii="Times New Roman" w:hAnsi="Times New Roman"/>
          <w:color w:val="000000"/>
          <w:sz w:val="28"/>
          <w:lang w:val="ru-RU"/>
        </w:rPr>
        <w:t>е</w:t>
      </w:r>
      <w:r w:rsidRPr="0069691F">
        <w:rPr>
          <w:rFonts w:ascii="Times New Roman" w:hAnsi="Times New Roman"/>
          <w:color w:val="000000"/>
          <w:sz w:val="28"/>
          <w:lang w:val="ru-RU"/>
        </w:rPr>
        <w:t>, п</w:t>
      </w:r>
      <w:r w:rsidR="0069691F">
        <w:rPr>
          <w:rFonts w:ascii="Times New Roman" w:hAnsi="Times New Roman"/>
          <w:color w:val="000000"/>
          <w:sz w:val="28"/>
          <w:lang w:val="ru-RU"/>
        </w:rPr>
        <w:t>ричастия в функции определения</w:t>
      </w:r>
      <w:r w:rsidRPr="0069691F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678B4" w:rsidRPr="0069691F" w:rsidRDefault="001705CE">
      <w:pPr>
        <w:spacing w:after="0" w:line="264" w:lineRule="auto"/>
        <w:ind w:firstLine="600"/>
        <w:jc w:val="both"/>
        <w:rPr>
          <w:lang w:val="ru-RU"/>
        </w:rPr>
      </w:pPr>
      <w:r w:rsidRPr="0069691F">
        <w:rPr>
          <w:rFonts w:ascii="Times New Roman" w:hAnsi="Times New Roman"/>
          <w:color w:val="000000"/>
          <w:sz w:val="28"/>
          <w:lang w:val="ru-RU"/>
        </w:rPr>
        <w:t>Слова, выражаю</w:t>
      </w:r>
      <w:r w:rsidR="0069691F" w:rsidRPr="0069691F">
        <w:rPr>
          <w:rFonts w:ascii="Times New Roman" w:hAnsi="Times New Roman"/>
          <w:color w:val="000000"/>
          <w:sz w:val="28"/>
          <w:lang w:val="ru-RU"/>
        </w:rPr>
        <w:t>щие количество</w:t>
      </w:r>
      <w:r w:rsidRPr="006969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="0069691F">
        <w:rPr>
          <w:rFonts w:ascii="Times New Roman" w:hAnsi="Times New Roman"/>
          <w:color w:val="000000"/>
          <w:sz w:val="28"/>
          <w:lang w:val="ru-RU"/>
        </w:rPr>
        <w:t>и производные последнего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</w:t>
      </w:r>
      <w:r w:rsidR="0069691F">
        <w:rPr>
          <w:rFonts w:ascii="Times New Roman" w:hAnsi="Times New Roman"/>
          <w:color w:val="000000"/>
          <w:sz w:val="28"/>
          <w:lang w:val="ru-RU"/>
        </w:rPr>
        <w:t>го поведенческого этикета в немецк</w:t>
      </w:r>
      <w:r w:rsidRPr="001705CE">
        <w:rPr>
          <w:rFonts w:ascii="Times New Roman" w:hAnsi="Times New Roman"/>
          <w:color w:val="000000"/>
          <w:sz w:val="28"/>
          <w:lang w:val="ru-RU"/>
        </w:rPr>
        <w:t>оязычной среде в рамках тематического содержания 10 класса.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</w:t>
      </w:r>
      <w:r w:rsidR="0069691F">
        <w:rPr>
          <w:rFonts w:ascii="Times New Roman" w:hAnsi="Times New Roman"/>
          <w:color w:val="000000"/>
          <w:sz w:val="28"/>
          <w:lang w:val="ru-RU"/>
        </w:rPr>
        <w:t>раны/стран, говорящих на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ком языке.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Туризм. Виды отдыха. Экотуризм. Путешествия по России и зарубежным странам.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05C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705C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705C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705CE">
        <w:rPr>
          <w:rFonts w:ascii="Times New Roman" w:hAnsi="Times New Roman"/>
          <w:color w:val="000000"/>
          <w:sz w:val="28"/>
          <w:lang w:val="ru-RU"/>
        </w:rPr>
        <w:t>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</w:t>
      </w:r>
      <w:r w:rsidR="00D66D1B">
        <w:rPr>
          <w:rFonts w:ascii="Times New Roman" w:hAnsi="Times New Roman"/>
          <w:color w:val="000000"/>
          <w:sz w:val="28"/>
          <w:lang w:val="ru-RU"/>
        </w:rPr>
        <w:t>щей в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 языке нормы лексической сочетаемости.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</w:t>
      </w:r>
      <w:r w:rsidR="00D66D1B">
        <w:rPr>
          <w:rFonts w:ascii="Times New Roman" w:hAnsi="Times New Roman"/>
          <w:color w:val="000000"/>
          <w:sz w:val="28"/>
          <w:lang w:val="ru-RU"/>
        </w:rPr>
        <w:t>е глаголов при помощи префиксов и суффиксов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имён сущес</w:t>
      </w:r>
      <w:r w:rsidR="00D66D1B">
        <w:rPr>
          <w:rFonts w:ascii="Times New Roman" w:hAnsi="Times New Roman"/>
          <w:color w:val="000000"/>
          <w:sz w:val="28"/>
          <w:lang w:val="ru-RU"/>
        </w:rPr>
        <w:t xml:space="preserve">твительных при помощи префиксов и </w:t>
      </w:r>
      <w:r w:rsidRPr="001705CE">
        <w:rPr>
          <w:rFonts w:ascii="Times New Roman" w:hAnsi="Times New Roman"/>
          <w:color w:val="000000"/>
          <w:sz w:val="28"/>
          <w:lang w:val="ru-RU"/>
        </w:rPr>
        <w:t>суф</w:t>
      </w:r>
      <w:r w:rsidR="00D66D1B">
        <w:rPr>
          <w:rFonts w:ascii="Times New Roman" w:hAnsi="Times New Roman"/>
          <w:color w:val="000000"/>
          <w:sz w:val="28"/>
          <w:lang w:val="ru-RU"/>
        </w:rPr>
        <w:t>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 w:rsidR="00D66D1B">
        <w:rPr>
          <w:rFonts w:ascii="Times New Roman" w:hAnsi="Times New Roman"/>
          <w:color w:val="000000"/>
          <w:sz w:val="28"/>
          <w:lang w:val="ru-RU"/>
        </w:rPr>
        <w:t>и суффиксов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 w:rsidR="00D66D1B">
        <w:rPr>
          <w:rFonts w:ascii="Times New Roman" w:hAnsi="Times New Roman"/>
          <w:color w:val="000000"/>
          <w:sz w:val="28"/>
          <w:lang w:val="ru-RU"/>
        </w:rPr>
        <w:t>и суффикса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чис</w:t>
      </w:r>
      <w:r w:rsidR="00D66D1B">
        <w:rPr>
          <w:rFonts w:ascii="Times New Roman" w:hAnsi="Times New Roman"/>
          <w:color w:val="000000"/>
          <w:sz w:val="28"/>
          <w:lang w:val="ru-RU"/>
        </w:rPr>
        <w:t>лительных при помощи суффиксов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</w:t>
      </w:r>
      <w:r w:rsidR="00D66D1B">
        <w:rPr>
          <w:rFonts w:ascii="Times New Roman" w:hAnsi="Times New Roman"/>
          <w:color w:val="000000"/>
          <w:sz w:val="28"/>
          <w:lang w:val="ru-RU"/>
        </w:rPr>
        <w:t>твительных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</w:t>
      </w:r>
      <w:r w:rsidR="00D66D1B">
        <w:rPr>
          <w:rFonts w:ascii="Times New Roman" w:hAnsi="Times New Roman"/>
          <w:color w:val="000000"/>
          <w:sz w:val="28"/>
          <w:lang w:val="ru-RU"/>
        </w:rPr>
        <w:t>ого с основой существительного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</w:t>
      </w:r>
      <w:r w:rsidR="00D66D1B">
        <w:rPr>
          <w:rFonts w:ascii="Times New Roman" w:hAnsi="Times New Roman"/>
          <w:color w:val="000000"/>
          <w:sz w:val="28"/>
          <w:lang w:val="ru-RU"/>
        </w:rPr>
        <w:t>ов существительных с предлогом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</w:t>
      </w:r>
      <w:r w:rsidR="00D66D1B">
        <w:rPr>
          <w:rFonts w:ascii="Times New Roman" w:hAnsi="Times New Roman"/>
          <w:color w:val="000000"/>
          <w:sz w:val="28"/>
          <w:lang w:val="ru-RU"/>
        </w:rPr>
        <w:t>ельного с добавлением суффикса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</w:t>
      </w:r>
      <w:r w:rsidR="00D66D1B">
        <w:rPr>
          <w:rFonts w:ascii="Times New Roman" w:hAnsi="Times New Roman"/>
          <w:color w:val="000000"/>
          <w:sz w:val="28"/>
          <w:lang w:val="ru-RU"/>
        </w:rPr>
        <w:t xml:space="preserve"> неопределённой формы глаголов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</w:t>
      </w:r>
      <w:r w:rsidR="00D66D1B">
        <w:rPr>
          <w:rFonts w:ascii="Times New Roman" w:hAnsi="Times New Roman"/>
          <w:color w:val="000000"/>
          <w:sz w:val="28"/>
          <w:lang w:val="ru-RU"/>
        </w:rPr>
        <w:t xml:space="preserve"> от прилагательных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="00D66D1B">
        <w:rPr>
          <w:rFonts w:ascii="Times New Roman" w:hAnsi="Times New Roman"/>
          <w:color w:val="000000"/>
          <w:sz w:val="28"/>
          <w:lang w:val="ru-RU"/>
        </w:rPr>
        <w:t>аголов от имён существительных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="00D66D1B">
        <w:rPr>
          <w:rFonts w:ascii="Times New Roman" w:hAnsi="Times New Roman"/>
          <w:color w:val="000000"/>
          <w:sz w:val="28"/>
          <w:lang w:val="ru-RU"/>
        </w:rPr>
        <w:t>лаголов от имён прилагательных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D6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</w:t>
      </w:r>
      <w:r w:rsidR="001705CE"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</w:t>
      </w:r>
      <w:r w:rsidR="00D66D1B">
        <w:rPr>
          <w:rFonts w:ascii="Times New Roman" w:hAnsi="Times New Roman"/>
          <w:color w:val="000000"/>
          <w:sz w:val="28"/>
          <w:lang w:val="ru-RU"/>
        </w:rPr>
        <w:t>нтаксических конструкций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кого языка.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678B4" w:rsidRPr="00D66D1B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</w:t>
      </w:r>
      <w:r w:rsidR="00D66D1B">
        <w:rPr>
          <w:rFonts w:ascii="Times New Roman" w:hAnsi="Times New Roman"/>
          <w:color w:val="000000"/>
          <w:sz w:val="28"/>
          <w:lang w:val="ru-RU"/>
        </w:rPr>
        <w:t>дующими в определённом порядке.</w:t>
      </w:r>
    </w:p>
    <w:p w:rsidR="000678B4" w:rsidRPr="00D66D1B" w:rsidRDefault="001705CE" w:rsidP="00D66D1B">
      <w:pPr>
        <w:spacing w:after="0" w:line="264" w:lineRule="auto"/>
        <w:ind w:firstLine="600"/>
        <w:jc w:val="both"/>
        <w:rPr>
          <w:lang w:val="ru-RU"/>
        </w:rPr>
      </w:pPr>
      <w:r w:rsidRPr="00D66D1B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конструкциями, содержащими глаголы-связк</w:t>
      </w:r>
      <w:r w:rsidR="00D66D1B" w:rsidRPr="00D66D1B">
        <w:rPr>
          <w:rFonts w:ascii="Times New Roman" w:hAnsi="Times New Roman"/>
          <w:color w:val="000000"/>
          <w:sz w:val="28"/>
          <w:lang w:val="ru-RU"/>
        </w:rPr>
        <w:t>и</w:t>
      </w:r>
      <w:r w:rsidRPr="00D66D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="00D66D1B">
        <w:rPr>
          <w:rFonts w:ascii="Times New Roman" w:hAnsi="Times New Roman"/>
          <w:color w:val="000000"/>
          <w:sz w:val="28"/>
          <w:lang w:val="ru-RU"/>
        </w:rPr>
        <w:t>о сложным подлежащим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D66D1B" w:rsidRDefault="001705CE">
      <w:pPr>
        <w:spacing w:after="0" w:line="264" w:lineRule="auto"/>
        <w:ind w:firstLine="600"/>
        <w:jc w:val="both"/>
        <w:rPr>
          <w:lang w:val="ru-RU"/>
        </w:rPr>
      </w:pPr>
      <w:r w:rsidRPr="00D66D1B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="00D66D1B" w:rsidRPr="00D66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D66D1B">
        <w:rPr>
          <w:rFonts w:ascii="Times New Roman" w:hAnsi="Times New Roman"/>
          <w:color w:val="000000"/>
          <w:sz w:val="28"/>
        </w:rPr>
        <w:t>c</w:t>
      </w:r>
      <w:proofErr w:type="gramEnd"/>
      <w:r w:rsidR="00D66D1B" w:rsidRPr="00D66D1B">
        <w:rPr>
          <w:rFonts w:ascii="Times New Roman" w:hAnsi="Times New Roman"/>
          <w:color w:val="000000"/>
          <w:sz w:val="28"/>
          <w:lang w:val="ru-RU"/>
        </w:rPr>
        <w:t>о сложным дополнением</w:t>
      </w:r>
      <w:r w:rsidRPr="00D66D1B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Сложносочинённые предл</w:t>
      </w:r>
      <w:r w:rsidR="00D66D1B">
        <w:rPr>
          <w:rFonts w:ascii="Times New Roman" w:hAnsi="Times New Roman"/>
          <w:color w:val="000000"/>
          <w:sz w:val="28"/>
          <w:lang w:val="ru-RU"/>
        </w:rPr>
        <w:t>ожения с сочинительными союзами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</w:t>
      </w:r>
      <w:r w:rsidR="00D66D1B">
        <w:rPr>
          <w:rFonts w:ascii="Times New Roman" w:hAnsi="Times New Roman"/>
          <w:color w:val="000000"/>
          <w:sz w:val="28"/>
          <w:lang w:val="ru-RU"/>
        </w:rPr>
        <w:t xml:space="preserve"> союзами и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</w:t>
      </w:r>
      <w:r w:rsidR="00D66D1B">
        <w:rPr>
          <w:rFonts w:ascii="Times New Roman" w:hAnsi="Times New Roman"/>
          <w:color w:val="000000"/>
          <w:sz w:val="28"/>
          <w:lang w:val="ru-RU"/>
        </w:rPr>
        <w:t>придаточными с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="00D66D1B">
        <w:rPr>
          <w:rFonts w:ascii="Times New Roman" w:hAnsi="Times New Roman"/>
          <w:color w:val="000000"/>
          <w:sz w:val="28"/>
          <w:lang w:val="ru-RU"/>
        </w:rPr>
        <w:t xml:space="preserve"> предложения с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Условные предложения с глагол</w:t>
      </w:r>
      <w:r w:rsidR="00D66D1B">
        <w:rPr>
          <w:rFonts w:ascii="Times New Roman" w:hAnsi="Times New Roman"/>
          <w:color w:val="000000"/>
          <w:sz w:val="28"/>
          <w:lang w:val="ru-RU"/>
        </w:rPr>
        <w:t>ами в изъявительном наклонении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и с глагола</w:t>
      </w:r>
      <w:r w:rsidR="00D66D1B">
        <w:rPr>
          <w:rFonts w:ascii="Times New Roman" w:hAnsi="Times New Roman"/>
          <w:color w:val="000000"/>
          <w:sz w:val="28"/>
          <w:lang w:val="ru-RU"/>
        </w:rPr>
        <w:t>ми в сослагательном наклонении</w:t>
      </w:r>
      <w:r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D66D1B" w:rsidRDefault="001705CE">
      <w:pPr>
        <w:spacing w:after="0" w:line="264" w:lineRule="auto"/>
        <w:ind w:firstLine="600"/>
        <w:jc w:val="both"/>
        <w:rPr>
          <w:lang w:val="ru-RU"/>
        </w:rPr>
      </w:pPr>
      <w:r w:rsidRPr="00D66D1B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специальный, альтернативный,</w:t>
      </w:r>
      <w:r w:rsidR="00D66D1B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вопросы)</w:t>
      </w:r>
      <w:r w:rsidRPr="00D66D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678B4" w:rsidRPr="00D66D1B" w:rsidRDefault="001705CE" w:rsidP="00D66D1B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Конструкция + инфинитив глагола. </w:t>
      </w:r>
    </w:p>
    <w:p w:rsidR="000678B4" w:rsidRPr="00D66D1B" w:rsidRDefault="00D66D1B" w:rsidP="00D66D1B">
      <w:pPr>
        <w:spacing w:after="0" w:line="264" w:lineRule="auto"/>
        <w:ind w:firstLine="600"/>
        <w:jc w:val="both"/>
        <w:rPr>
          <w:lang w:val="ru-RU"/>
        </w:rPr>
      </w:pPr>
      <w:r w:rsidRPr="00D66D1B">
        <w:rPr>
          <w:rFonts w:ascii="Times New Roman" w:hAnsi="Times New Roman"/>
          <w:color w:val="000000"/>
          <w:sz w:val="28"/>
          <w:lang w:val="ru-RU"/>
        </w:rPr>
        <w:t>Конструкции</w:t>
      </w:r>
      <w:r w:rsidR="001705CE" w:rsidRPr="00D66D1B">
        <w:rPr>
          <w:rFonts w:ascii="Times New Roman" w:hAnsi="Times New Roman"/>
          <w:color w:val="000000"/>
          <w:sz w:val="28"/>
          <w:lang w:val="ru-RU"/>
        </w:rPr>
        <w:t>, выражающие пр</w:t>
      </w:r>
      <w:r>
        <w:rPr>
          <w:rFonts w:ascii="Times New Roman" w:hAnsi="Times New Roman"/>
          <w:color w:val="000000"/>
          <w:sz w:val="28"/>
          <w:lang w:val="ru-RU"/>
        </w:rPr>
        <w:t>едпочтение</w:t>
      </w:r>
      <w:r w:rsidR="001705CE" w:rsidRPr="00D66D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Подлежащее, выраженное</w:t>
      </w:r>
      <w:r w:rsidR="00D66D1B">
        <w:rPr>
          <w:rFonts w:ascii="Times New Roman" w:hAnsi="Times New Roman"/>
          <w:color w:val="000000"/>
          <w:sz w:val="28"/>
          <w:lang w:val="ru-RU"/>
        </w:rPr>
        <w:t xml:space="preserve"> собирательным существительным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, и его согласование со сказуемым.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</w:t>
      </w:r>
      <w:r w:rsidR="00D66D1B">
        <w:rPr>
          <w:rFonts w:ascii="Times New Roman" w:hAnsi="Times New Roman"/>
          <w:color w:val="000000"/>
          <w:sz w:val="28"/>
          <w:lang w:val="ru-RU"/>
        </w:rPr>
        <w:t xml:space="preserve">ога в изъявительном наклонении </w:t>
      </w:r>
      <w:r w:rsidRPr="001705CE">
        <w:rPr>
          <w:rFonts w:ascii="Times New Roman" w:hAnsi="Times New Roman"/>
          <w:color w:val="000000"/>
          <w:sz w:val="28"/>
          <w:lang w:val="ru-RU"/>
        </w:rPr>
        <w:t>и наиболее употребительны</w:t>
      </w:r>
      <w:r w:rsidR="00D66D1B">
        <w:rPr>
          <w:rFonts w:ascii="Times New Roman" w:hAnsi="Times New Roman"/>
          <w:color w:val="000000"/>
          <w:sz w:val="28"/>
          <w:lang w:val="ru-RU"/>
        </w:rPr>
        <w:t>х формах страдательного залога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D66D1B" w:rsidRDefault="00D66D1B">
      <w:pPr>
        <w:spacing w:after="0" w:line="264" w:lineRule="auto"/>
        <w:ind w:firstLine="600"/>
        <w:jc w:val="both"/>
        <w:rPr>
          <w:lang w:val="ru-RU"/>
        </w:rPr>
      </w:pPr>
      <w:r w:rsidRPr="00D66D1B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="001705CE" w:rsidRPr="00D66D1B">
        <w:rPr>
          <w:rFonts w:ascii="Times New Roman" w:hAnsi="Times New Roman"/>
          <w:color w:val="000000"/>
          <w:sz w:val="28"/>
          <w:lang w:val="ru-RU"/>
        </w:rPr>
        <w:t xml:space="preserve">, формы </w:t>
      </w:r>
      <w:r w:rsidR="001705CE"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705CE" w:rsidRPr="00D66D1B">
        <w:rPr>
          <w:rFonts w:ascii="Times New Roman" w:hAnsi="Times New Roman"/>
          <w:color w:val="000000"/>
          <w:sz w:val="28"/>
          <w:lang w:val="ru-RU"/>
        </w:rPr>
        <w:t xml:space="preserve">для выражения будущего действия. </w:t>
      </w:r>
    </w:p>
    <w:p w:rsidR="000678B4" w:rsidRPr="00D66D1B" w:rsidRDefault="001705CE">
      <w:pPr>
        <w:spacing w:after="0" w:line="264" w:lineRule="auto"/>
        <w:ind w:firstLine="600"/>
        <w:jc w:val="both"/>
        <w:rPr>
          <w:lang w:val="ru-RU"/>
        </w:rPr>
      </w:pPr>
      <w:r w:rsidRPr="00D66D1B">
        <w:rPr>
          <w:rFonts w:ascii="Times New Roman" w:hAnsi="Times New Roman"/>
          <w:color w:val="000000"/>
          <w:sz w:val="28"/>
          <w:lang w:val="ru-RU"/>
        </w:rPr>
        <w:t>Модальные глаголы и их</w:t>
      </w:r>
      <w:r w:rsidR="00D66D1B" w:rsidRPr="00D66D1B">
        <w:rPr>
          <w:rFonts w:ascii="Times New Roman" w:hAnsi="Times New Roman"/>
          <w:color w:val="000000"/>
          <w:sz w:val="28"/>
          <w:lang w:val="ru-RU"/>
        </w:rPr>
        <w:t xml:space="preserve"> эквиваленты</w:t>
      </w:r>
      <w:r w:rsidRPr="00D66D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D66D1B" w:rsidRDefault="001705CE">
      <w:pPr>
        <w:spacing w:after="0" w:line="264" w:lineRule="auto"/>
        <w:ind w:firstLine="600"/>
        <w:jc w:val="both"/>
        <w:rPr>
          <w:lang w:val="ru-RU"/>
        </w:rPr>
      </w:pPr>
      <w:r w:rsidRPr="00D66D1B">
        <w:rPr>
          <w:rFonts w:ascii="Times New Roman" w:hAnsi="Times New Roman"/>
          <w:color w:val="000000"/>
          <w:sz w:val="28"/>
          <w:lang w:val="ru-RU"/>
        </w:rPr>
        <w:t>Неличные формы глагола – инфинитив, герундий, причасти</w:t>
      </w:r>
      <w:r w:rsidR="00D66D1B" w:rsidRPr="00D66D1B">
        <w:rPr>
          <w:rFonts w:ascii="Times New Roman" w:hAnsi="Times New Roman"/>
          <w:color w:val="000000"/>
          <w:sz w:val="28"/>
          <w:lang w:val="ru-RU"/>
        </w:rPr>
        <w:t>е</w:t>
      </w:r>
      <w:r w:rsidRPr="00D66D1B">
        <w:rPr>
          <w:rFonts w:ascii="Times New Roman" w:hAnsi="Times New Roman"/>
          <w:color w:val="000000"/>
          <w:sz w:val="28"/>
          <w:lang w:val="ru-RU"/>
        </w:rPr>
        <w:t>, п</w:t>
      </w:r>
      <w:r w:rsidR="00D66D1B">
        <w:rPr>
          <w:rFonts w:ascii="Times New Roman" w:hAnsi="Times New Roman"/>
          <w:color w:val="000000"/>
          <w:sz w:val="28"/>
          <w:lang w:val="ru-RU"/>
        </w:rPr>
        <w:t>ричастия в функции определения</w:t>
      </w:r>
      <w:r w:rsidRPr="00D66D1B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Имена существительные во м</w:t>
      </w:r>
      <w:r w:rsidR="00D66D1B">
        <w:rPr>
          <w:rFonts w:ascii="Times New Roman" w:hAnsi="Times New Roman"/>
          <w:color w:val="000000"/>
          <w:sz w:val="28"/>
          <w:lang w:val="ru-RU"/>
        </w:rPr>
        <w:t>ножественном числе, образованные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678B4" w:rsidRPr="00D66D1B" w:rsidRDefault="001705CE">
      <w:pPr>
        <w:spacing w:after="0" w:line="264" w:lineRule="auto"/>
        <w:ind w:firstLine="600"/>
        <w:jc w:val="both"/>
        <w:rPr>
          <w:lang w:val="ru-RU"/>
        </w:rPr>
      </w:pPr>
      <w:r w:rsidRPr="00D66D1B">
        <w:rPr>
          <w:rFonts w:ascii="Times New Roman" w:hAnsi="Times New Roman"/>
          <w:color w:val="000000"/>
          <w:sz w:val="28"/>
          <w:lang w:val="ru-RU"/>
        </w:rPr>
        <w:t>Слова, выражаю</w:t>
      </w:r>
      <w:r w:rsidR="00D66D1B" w:rsidRPr="00D66D1B">
        <w:rPr>
          <w:rFonts w:ascii="Times New Roman" w:hAnsi="Times New Roman"/>
          <w:color w:val="000000"/>
          <w:sz w:val="28"/>
          <w:lang w:val="ru-RU"/>
        </w:rPr>
        <w:t>щие количество</w:t>
      </w:r>
      <w:r w:rsidRPr="00D66D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="00D66D1B">
        <w:rPr>
          <w:rFonts w:ascii="Times New Roman" w:hAnsi="Times New Roman"/>
          <w:color w:val="000000"/>
          <w:sz w:val="28"/>
          <w:lang w:val="ru-RU"/>
        </w:rPr>
        <w:t>и производные последнего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элементов речево</w:t>
      </w:r>
      <w:r w:rsidR="00D66D1B">
        <w:rPr>
          <w:rFonts w:ascii="Times New Roman" w:hAnsi="Times New Roman"/>
          <w:color w:val="000000"/>
          <w:sz w:val="28"/>
          <w:lang w:val="ru-RU"/>
        </w:rPr>
        <w:t>го поведенческого этикета в немецк</w:t>
      </w:r>
      <w:r w:rsidRPr="001705CE">
        <w:rPr>
          <w:rFonts w:ascii="Times New Roman" w:hAnsi="Times New Roman"/>
          <w:color w:val="000000"/>
          <w:sz w:val="28"/>
          <w:lang w:val="ru-RU"/>
        </w:rPr>
        <w:t>оязычной среде в рамках тематического содержания 11 класса.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</w:t>
      </w:r>
      <w:r w:rsidR="00D66D1B">
        <w:rPr>
          <w:rFonts w:ascii="Times New Roman" w:hAnsi="Times New Roman"/>
          <w:color w:val="000000"/>
          <w:sz w:val="28"/>
          <w:lang w:val="ru-RU"/>
        </w:rPr>
        <w:t>раны/стран, говорящих на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ком языке.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678B4" w:rsidRPr="001705CE" w:rsidRDefault="000678B4">
      <w:pPr>
        <w:rPr>
          <w:lang w:val="ru-RU"/>
        </w:rPr>
        <w:sectPr w:rsidR="000678B4" w:rsidRPr="001705CE">
          <w:pgSz w:w="11906" w:h="16383"/>
          <w:pgMar w:top="1134" w:right="850" w:bottom="1134" w:left="1701" w:header="720" w:footer="720" w:gutter="0"/>
          <w:cols w:space="720"/>
        </w:sect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bookmarkStart w:id="5" w:name="block-13056277"/>
      <w:bookmarkEnd w:id="4"/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</w:t>
      </w:r>
      <w:r w:rsidR="00D66D1B">
        <w:rPr>
          <w:rFonts w:ascii="Times New Roman" w:hAnsi="Times New Roman"/>
          <w:color w:val="000000"/>
          <w:sz w:val="28"/>
          <w:lang w:val="ru-RU"/>
        </w:rPr>
        <w:t>ТЫ ОСВОЕНИЯ ПРОГРАММЫ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КОМУ ЯЗЫКУ НА УРОВНЕ СРЕДНЕГО ОБЩЕГО ОБРАЗОВАНИЯ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="00D66D1B">
        <w:rPr>
          <w:rFonts w:ascii="Times New Roman" w:hAnsi="Times New Roman"/>
          <w:color w:val="000000"/>
          <w:sz w:val="28"/>
          <w:lang w:val="ru-RU"/>
        </w:rPr>
        <w:t>ты освоения программы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о</w:t>
      </w:r>
      <w:r w:rsidR="00D66D1B">
        <w:rPr>
          <w:rFonts w:ascii="Times New Roman" w:hAnsi="Times New Roman"/>
          <w:color w:val="000000"/>
          <w:sz w:val="28"/>
          <w:lang w:val="ru-RU"/>
        </w:rPr>
        <w:t>бучающимися</w:t>
      </w:r>
      <w:proofErr w:type="gramEnd"/>
      <w:r w:rsidR="00D66D1B">
        <w:rPr>
          <w:rFonts w:ascii="Times New Roman" w:hAnsi="Times New Roman"/>
          <w:color w:val="000000"/>
          <w:sz w:val="28"/>
          <w:lang w:val="ru-RU"/>
        </w:rPr>
        <w:t xml:space="preserve"> программы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0678B4" w:rsidRPr="001705CE" w:rsidRDefault="00D6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немец</w:t>
      </w:r>
      <w:r w:rsidR="001705CE" w:rsidRPr="001705CE">
        <w:rPr>
          <w:rFonts w:ascii="Times New Roman" w:hAnsi="Times New Roman"/>
          <w:color w:val="000000"/>
          <w:sz w:val="28"/>
          <w:lang w:val="ru-RU"/>
        </w:rPr>
        <w:t xml:space="preserve">кого языка на уровне среднего общего образования </w:t>
      </w:r>
      <w:proofErr w:type="gramStart"/>
      <w:r w:rsidR="001705CE" w:rsidRPr="001705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="001705CE" w:rsidRPr="001705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</w:t>
      </w:r>
      <w:r w:rsidR="004E5B66">
        <w:rPr>
          <w:rFonts w:ascii="Times New Roman" w:hAnsi="Times New Roman"/>
          <w:color w:val="000000"/>
          <w:sz w:val="28"/>
          <w:lang w:val="ru-RU"/>
        </w:rPr>
        <w:t>формации на иностранном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ком) языке, ощущать эмоциональное воздействие искусства;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</w:t>
      </w:r>
      <w:r w:rsidR="004E5B66">
        <w:rPr>
          <w:rFonts w:ascii="Times New Roman" w:hAnsi="Times New Roman"/>
          <w:color w:val="000000"/>
          <w:sz w:val="28"/>
          <w:lang w:val="ru-RU"/>
        </w:rPr>
        <w:t>средствами иностранного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кого) языка;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</w:t>
      </w:r>
      <w:r w:rsidR="004E5B66">
        <w:rPr>
          <w:rFonts w:ascii="Times New Roman" w:hAnsi="Times New Roman"/>
          <w:color w:val="000000"/>
          <w:sz w:val="28"/>
          <w:lang w:val="ru-RU"/>
        </w:rPr>
        <w:t>изучаемого иностранного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кого) языка.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</w:t>
      </w:r>
      <w:r w:rsidR="004E5B66">
        <w:rPr>
          <w:rFonts w:ascii="Times New Roman" w:hAnsi="Times New Roman"/>
          <w:color w:val="000000"/>
          <w:sz w:val="28"/>
          <w:lang w:val="ru-RU"/>
        </w:rPr>
        <w:t>бучающимися программы по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кому языку для уровня среднего общего образования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>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 ре</w:t>
      </w:r>
      <w:r w:rsidR="004E5B66">
        <w:rPr>
          <w:rFonts w:ascii="Times New Roman" w:hAnsi="Times New Roman"/>
          <w:color w:val="000000"/>
          <w:sz w:val="28"/>
          <w:lang w:val="ru-RU"/>
        </w:rPr>
        <w:t>зультате изучения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78B4" w:rsidRPr="001705CE" w:rsidRDefault="00170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678B4" w:rsidRPr="001705CE" w:rsidRDefault="00170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678B4" w:rsidRPr="001705CE" w:rsidRDefault="00170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678B4" w:rsidRPr="001705CE" w:rsidRDefault="00170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</w:t>
      </w:r>
      <w:r w:rsidR="004E5B66">
        <w:rPr>
          <w:rFonts w:ascii="Times New Roman" w:hAnsi="Times New Roman"/>
          <w:color w:val="000000"/>
          <w:sz w:val="28"/>
          <w:lang w:val="ru-RU"/>
        </w:rPr>
        <w:t>изучаемого иностранного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кого) языка; </w:t>
      </w:r>
    </w:p>
    <w:p w:rsidR="000678B4" w:rsidRPr="001705CE" w:rsidRDefault="00170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678B4" w:rsidRPr="001705CE" w:rsidRDefault="00170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678B4" w:rsidRPr="001705CE" w:rsidRDefault="00170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78B4" w:rsidRPr="001705CE" w:rsidRDefault="00170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678B4" w:rsidRDefault="00170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</w:t>
      </w:r>
      <w:r w:rsidR="004E5B66">
        <w:rPr>
          <w:rFonts w:ascii="Times New Roman" w:hAnsi="Times New Roman"/>
          <w:color w:val="000000"/>
          <w:sz w:val="28"/>
          <w:lang w:val="ru-RU"/>
        </w:rPr>
        <w:t xml:space="preserve">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678B4" w:rsidRPr="001705CE" w:rsidRDefault="00170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0678B4" w:rsidRDefault="00170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78B4" w:rsidRPr="001705CE" w:rsidRDefault="00170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</w:t>
      </w:r>
      <w:r w:rsidR="004E5B66">
        <w:rPr>
          <w:rFonts w:ascii="Times New Roman" w:hAnsi="Times New Roman"/>
          <w:color w:val="000000"/>
          <w:sz w:val="28"/>
          <w:lang w:val="ru-RU"/>
        </w:rPr>
        <w:t>ом числе на иностранном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678B4" w:rsidRPr="001705CE" w:rsidRDefault="00170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создават</w:t>
      </w:r>
      <w:r w:rsidR="004E5B66">
        <w:rPr>
          <w:rFonts w:ascii="Times New Roman" w:hAnsi="Times New Roman"/>
          <w:color w:val="000000"/>
          <w:sz w:val="28"/>
          <w:lang w:val="ru-RU"/>
        </w:rPr>
        <w:t>ь тексты на иностранном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678B4" w:rsidRPr="001705CE" w:rsidRDefault="00170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678B4" w:rsidRPr="001705CE" w:rsidRDefault="00170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78B4" w:rsidRPr="001705CE" w:rsidRDefault="00170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78B4" w:rsidRPr="001705CE" w:rsidRDefault="00170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678B4" w:rsidRPr="001705CE" w:rsidRDefault="00170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678B4" w:rsidRPr="001705CE" w:rsidRDefault="00170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</w:t>
      </w:r>
      <w:r w:rsidR="004E5B66">
        <w:rPr>
          <w:rFonts w:ascii="Times New Roman" w:hAnsi="Times New Roman"/>
          <w:color w:val="000000"/>
          <w:sz w:val="28"/>
          <w:lang w:val="ru-RU"/>
        </w:rPr>
        <w:t>анном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ком) языке, аргументированно вести диалог и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0678B4" w:rsidRPr="001705CE" w:rsidRDefault="00170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Default="00170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678B4" w:rsidRDefault="000678B4">
      <w:pPr>
        <w:spacing w:after="0" w:line="264" w:lineRule="auto"/>
        <w:ind w:left="120"/>
        <w:jc w:val="both"/>
      </w:pPr>
    </w:p>
    <w:p w:rsidR="000678B4" w:rsidRDefault="00170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678B4" w:rsidRPr="001705CE" w:rsidRDefault="00170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678B4" w:rsidRPr="001705CE" w:rsidRDefault="00170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678B4" w:rsidRDefault="001705C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78B4" w:rsidRPr="001705CE" w:rsidRDefault="00170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678B4" w:rsidRDefault="001705C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78B4" w:rsidRPr="001705CE" w:rsidRDefault="00170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678B4" w:rsidRDefault="00170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0678B4" w:rsidRDefault="001705CE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</w:t>
      </w:r>
      <w:r w:rsidR="004E5B66">
        <w:rPr>
          <w:rFonts w:ascii="Times New Roman" w:hAnsi="Times New Roman"/>
          <w:color w:val="000000"/>
          <w:sz w:val="28"/>
          <w:lang w:val="ru-RU"/>
        </w:rPr>
        <w:t>о текста на иностранном (немец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ком) языке выполняемой коммуникативной задаче; 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продукт</w:t>
      </w:r>
      <w:r w:rsidR="004E5B66">
        <w:rPr>
          <w:rFonts w:ascii="Times New Roman" w:hAnsi="Times New Roman"/>
          <w:color w:val="000000"/>
          <w:sz w:val="28"/>
          <w:lang w:val="ru-RU"/>
        </w:rPr>
        <w:t>,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в случае необходимости; 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678B4" w:rsidRPr="001705CE" w:rsidRDefault="00170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678B4" w:rsidRDefault="00170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0678B4" w:rsidRPr="001705CE" w:rsidRDefault="00170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678B4" w:rsidRPr="001705CE" w:rsidRDefault="00170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678B4" w:rsidRPr="001705CE" w:rsidRDefault="00170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678B4" w:rsidRPr="001705CE" w:rsidRDefault="00170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678B4" w:rsidRPr="001705CE" w:rsidRDefault="00170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1705CE">
      <w:pPr>
        <w:spacing w:after="0" w:line="264" w:lineRule="auto"/>
        <w:ind w:left="120"/>
        <w:jc w:val="both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78B4" w:rsidRPr="001705CE" w:rsidRDefault="000678B4">
      <w:pPr>
        <w:spacing w:after="0" w:line="264" w:lineRule="auto"/>
        <w:ind w:left="120"/>
        <w:jc w:val="both"/>
        <w:rPr>
          <w:lang w:val="ru-RU"/>
        </w:rPr>
      </w:pPr>
    </w:p>
    <w:p w:rsidR="000678B4" w:rsidRPr="001705CE" w:rsidRDefault="004E5B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по немец</w:t>
      </w:r>
      <w:r w:rsidR="001705CE" w:rsidRPr="001705CE">
        <w:rPr>
          <w:rFonts w:ascii="Times New Roman" w:hAnsi="Times New Roman"/>
          <w:color w:val="000000"/>
          <w:sz w:val="28"/>
          <w:lang w:val="ru-RU"/>
        </w:rPr>
        <w:t xml:space="preserve">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="001705CE" w:rsidRPr="00170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="001705CE" w:rsidRPr="001705CE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="001705CE" w:rsidRPr="001705C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="001705CE" w:rsidRPr="001705CE">
        <w:rPr>
          <w:rFonts w:ascii="Times New Roman" w:hAnsi="Times New Roman"/>
          <w:color w:val="000000"/>
          <w:sz w:val="28"/>
          <w:lang w:val="ru-RU"/>
        </w:rPr>
        <w:t>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705C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1705CE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 w:rsidR="004E5B66">
        <w:rPr>
          <w:rFonts w:ascii="Times New Roman" w:hAnsi="Times New Roman"/>
          <w:color w:val="000000"/>
          <w:sz w:val="28"/>
          <w:lang w:val="ru-RU"/>
        </w:rPr>
        <w:t>и суффиксов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4E5B66" w:rsidRDefault="001705CE">
      <w:pPr>
        <w:spacing w:after="0" w:line="264" w:lineRule="auto"/>
        <w:ind w:firstLine="600"/>
        <w:jc w:val="both"/>
        <w:rPr>
          <w:lang w:val="ru-RU"/>
        </w:rPr>
      </w:pPr>
      <w:r w:rsidRPr="004E5B66">
        <w:rPr>
          <w:rFonts w:ascii="Times New Roman" w:hAnsi="Times New Roman"/>
          <w:color w:val="000000"/>
          <w:sz w:val="28"/>
          <w:lang w:val="ru-RU"/>
        </w:rPr>
        <w:t>имена существительные пр</w:t>
      </w:r>
      <w:r w:rsidR="004E5B66" w:rsidRPr="004E5B66">
        <w:rPr>
          <w:rFonts w:ascii="Times New Roman" w:hAnsi="Times New Roman"/>
          <w:color w:val="000000"/>
          <w:sz w:val="28"/>
          <w:lang w:val="ru-RU"/>
        </w:rPr>
        <w:t>и помощи префиксов</w:t>
      </w:r>
      <w:r w:rsidR="004E5B66">
        <w:rPr>
          <w:rFonts w:ascii="Times New Roman" w:hAnsi="Times New Roman"/>
          <w:color w:val="000000"/>
          <w:sz w:val="28"/>
          <w:lang w:val="ru-RU"/>
        </w:rPr>
        <w:t xml:space="preserve"> и суффиксов</w:t>
      </w:r>
      <w:r w:rsidRPr="004E5B6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4E5B66" w:rsidRDefault="001705CE">
      <w:pPr>
        <w:spacing w:after="0" w:line="264" w:lineRule="auto"/>
        <w:ind w:firstLine="600"/>
        <w:jc w:val="both"/>
        <w:rPr>
          <w:lang w:val="ru-RU"/>
        </w:rPr>
      </w:pPr>
      <w:r w:rsidRPr="004E5B66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префи</w:t>
      </w:r>
      <w:r w:rsidR="004E5B66" w:rsidRPr="004E5B66">
        <w:rPr>
          <w:rFonts w:ascii="Times New Roman" w:hAnsi="Times New Roman"/>
          <w:color w:val="000000"/>
          <w:sz w:val="28"/>
          <w:lang w:val="ru-RU"/>
        </w:rPr>
        <w:t xml:space="preserve">ксов </w:t>
      </w:r>
      <w:r w:rsidR="004E5B66">
        <w:rPr>
          <w:rFonts w:ascii="Times New Roman" w:hAnsi="Times New Roman"/>
          <w:color w:val="000000"/>
          <w:sz w:val="28"/>
          <w:lang w:val="ru-RU"/>
        </w:rPr>
        <w:t>и суффиксов</w:t>
      </w:r>
      <w:r w:rsidRPr="004E5B66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 w:rsidR="004E5B66">
        <w:rPr>
          <w:rFonts w:ascii="Times New Roman" w:hAnsi="Times New Roman"/>
          <w:color w:val="000000"/>
          <w:sz w:val="28"/>
          <w:lang w:val="ru-RU"/>
        </w:rPr>
        <w:t>и суффикса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чис</w:t>
      </w:r>
      <w:r w:rsidR="004E5B66">
        <w:rPr>
          <w:rFonts w:ascii="Times New Roman" w:hAnsi="Times New Roman"/>
          <w:color w:val="000000"/>
          <w:sz w:val="28"/>
          <w:lang w:val="ru-RU"/>
        </w:rPr>
        <w:t>лительные при помощи суффиксов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="004E5B66">
        <w:rPr>
          <w:rFonts w:ascii="Times New Roman" w:hAnsi="Times New Roman"/>
          <w:color w:val="000000"/>
          <w:sz w:val="28"/>
          <w:lang w:val="ru-RU"/>
        </w:rPr>
        <w:t>вительных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</w:t>
      </w:r>
      <w:r w:rsidR="004E5B66">
        <w:rPr>
          <w:rFonts w:ascii="Times New Roman" w:hAnsi="Times New Roman"/>
          <w:color w:val="000000"/>
          <w:sz w:val="28"/>
          <w:lang w:val="ru-RU"/>
        </w:rPr>
        <w:t>ого с основой существительного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</w:t>
      </w:r>
      <w:r w:rsidR="004E5B66">
        <w:rPr>
          <w:rFonts w:ascii="Times New Roman" w:hAnsi="Times New Roman"/>
          <w:color w:val="000000"/>
          <w:sz w:val="28"/>
          <w:lang w:val="ru-RU"/>
        </w:rPr>
        <w:t>ов существительных с предлогом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</w:t>
      </w:r>
      <w:r w:rsidR="004E5B66">
        <w:rPr>
          <w:rFonts w:ascii="Times New Roman" w:hAnsi="Times New Roman"/>
          <w:color w:val="000000"/>
          <w:sz w:val="28"/>
          <w:lang w:val="ru-RU"/>
        </w:rPr>
        <w:t>ельного с добавлением суффикса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</w:t>
      </w:r>
      <w:r w:rsidR="004E5B66">
        <w:rPr>
          <w:rFonts w:ascii="Times New Roman" w:hAnsi="Times New Roman"/>
          <w:color w:val="000000"/>
          <w:sz w:val="28"/>
          <w:lang w:val="ru-RU"/>
        </w:rPr>
        <w:t>т неопределённых форм глаголов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имён сущ</w:t>
      </w:r>
      <w:r w:rsidR="004E5B66">
        <w:rPr>
          <w:rFonts w:ascii="Times New Roman" w:hAnsi="Times New Roman"/>
          <w:color w:val="000000"/>
          <w:sz w:val="28"/>
          <w:lang w:val="ru-RU"/>
        </w:rPr>
        <w:t>ествительных от прилагательных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глаголов от имён суще</w:t>
      </w:r>
      <w:r w:rsidR="004E5B66">
        <w:rPr>
          <w:rFonts w:ascii="Times New Roman" w:hAnsi="Times New Roman"/>
          <w:color w:val="000000"/>
          <w:sz w:val="28"/>
          <w:lang w:val="ru-RU"/>
        </w:rPr>
        <w:t>ствительных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</w:t>
      </w:r>
      <w:r w:rsidR="004E5B66">
        <w:rPr>
          <w:rFonts w:ascii="Times New Roman" w:hAnsi="Times New Roman"/>
          <w:color w:val="000000"/>
          <w:sz w:val="28"/>
          <w:lang w:val="ru-RU"/>
        </w:rPr>
        <w:t>лаголов от имён прилагательных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 w:rsidR="004E5B66">
        <w:rPr>
          <w:rFonts w:ascii="Times New Roman" w:hAnsi="Times New Roman"/>
          <w:color w:val="000000"/>
          <w:sz w:val="28"/>
          <w:lang w:val="ru-RU"/>
        </w:rPr>
        <w:t>й речи имена прилагательные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</w:t>
      </w:r>
      <w:r w:rsidR="004E5B66">
        <w:rPr>
          <w:rFonts w:ascii="Times New Roman" w:hAnsi="Times New Roman"/>
          <w:color w:val="000000"/>
          <w:sz w:val="28"/>
          <w:lang w:val="ru-RU"/>
        </w:rPr>
        <w:t>тивных типов предложений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кого языка;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</w:t>
      </w:r>
      <w:r w:rsidR="004E5B66">
        <w:rPr>
          <w:rFonts w:ascii="Times New Roman" w:hAnsi="Times New Roman"/>
          <w:color w:val="000000"/>
          <w:sz w:val="28"/>
          <w:lang w:val="ru-RU"/>
        </w:rPr>
        <w:t>ями, содержащими глаголы-связки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="004E5B66">
        <w:rPr>
          <w:rFonts w:ascii="Times New Roman" w:hAnsi="Times New Roman"/>
          <w:color w:val="000000"/>
          <w:sz w:val="28"/>
          <w:lang w:val="ru-RU"/>
        </w:rPr>
        <w:t>сложным дополнением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сложносочинённые предл</w:t>
      </w:r>
      <w:r w:rsidR="004E5B66">
        <w:rPr>
          <w:rFonts w:ascii="Times New Roman" w:hAnsi="Times New Roman"/>
          <w:color w:val="000000"/>
          <w:sz w:val="28"/>
          <w:lang w:val="ru-RU"/>
        </w:rPr>
        <w:t>ожения с сочинительными союзами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сложноподчинённые предложен</w:t>
      </w:r>
      <w:r w:rsidR="004E5B66">
        <w:rPr>
          <w:rFonts w:ascii="Times New Roman" w:hAnsi="Times New Roman"/>
          <w:color w:val="000000"/>
          <w:sz w:val="28"/>
          <w:lang w:val="ru-RU"/>
        </w:rPr>
        <w:t>ия с союзами и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</w:t>
      </w:r>
      <w:r w:rsidR="004E5B66">
        <w:rPr>
          <w:rFonts w:ascii="Times New Roman" w:hAnsi="Times New Roman"/>
          <w:color w:val="000000"/>
          <w:sz w:val="28"/>
          <w:lang w:val="ru-RU"/>
        </w:rPr>
        <w:t>придаточными с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="004E5B66">
        <w:rPr>
          <w:rFonts w:ascii="Times New Roman" w:hAnsi="Times New Roman"/>
          <w:color w:val="000000"/>
          <w:sz w:val="28"/>
          <w:lang w:val="ru-RU"/>
        </w:rPr>
        <w:t xml:space="preserve"> предложения с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условные предложения с глагол</w:t>
      </w:r>
      <w:r w:rsidR="004E5B66">
        <w:rPr>
          <w:rFonts w:ascii="Times New Roman" w:hAnsi="Times New Roman"/>
          <w:color w:val="000000"/>
          <w:sz w:val="28"/>
          <w:lang w:val="ru-RU"/>
        </w:rPr>
        <w:t xml:space="preserve">ами в изъявительном </w:t>
      </w:r>
      <w:proofErr w:type="spellStart"/>
      <w:r w:rsidR="004E5B66">
        <w:rPr>
          <w:rFonts w:ascii="Times New Roman" w:hAnsi="Times New Roman"/>
          <w:color w:val="000000"/>
          <w:sz w:val="28"/>
          <w:lang w:val="ru-RU"/>
        </w:rPr>
        <w:t>наклонении</w:t>
      </w:r>
      <w:r w:rsidRPr="001705CE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с глаголами в сослагатель</w:t>
      </w:r>
      <w:r w:rsidR="004E5B66">
        <w:rPr>
          <w:rFonts w:ascii="Times New Roman" w:hAnsi="Times New Roman"/>
          <w:color w:val="000000"/>
          <w:sz w:val="28"/>
          <w:lang w:val="ru-RU"/>
        </w:rPr>
        <w:t>ном наклонении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678B4" w:rsidRPr="004E5B66" w:rsidRDefault="001705CE">
      <w:pPr>
        <w:spacing w:after="0" w:line="264" w:lineRule="auto"/>
        <w:ind w:firstLine="600"/>
        <w:jc w:val="both"/>
        <w:rPr>
          <w:lang w:val="ru-RU"/>
        </w:rPr>
      </w:pPr>
      <w:r w:rsidRPr="004E5B6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678B4" w:rsidRPr="004E5B66" w:rsidRDefault="001705CE" w:rsidP="004E5B66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конструкция + инфинитив глагола;</w:t>
      </w:r>
    </w:p>
    <w:p w:rsidR="000678B4" w:rsidRPr="004E5B66" w:rsidRDefault="004E5B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</w:t>
      </w:r>
      <w:r w:rsidR="001705CE" w:rsidRPr="004E5B66">
        <w:rPr>
          <w:rFonts w:ascii="Times New Roman" w:hAnsi="Times New Roman"/>
          <w:color w:val="000000"/>
          <w:sz w:val="28"/>
          <w:lang w:val="ru-RU"/>
        </w:rPr>
        <w:t>, выражающие пр</w:t>
      </w:r>
      <w:r>
        <w:rPr>
          <w:rFonts w:ascii="Times New Roman" w:hAnsi="Times New Roman"/>
          <w:color w:val="000000"/>
          <w:sz w:val="28"/>
          <w:lang w:val="ru-RU"/>
        </w:rPr>
        <w:t>едпочтение</w:t>
      </w:r>
      <w:r w:rsidR="001705CE" w:rsidRPr="004E5B6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подлежащее, выраженное</w:t>
      </w:r>
      <w:r w:rsidR="004E5B66">
        <w:rPr>
          <w:rFonts w:ascii="Times New Roman" w:hAnsi="Times New Roman"/>
          <w:color w:val="000000"/>
          <w:sz w:val="28"/>
          <w:lang w:val="ru-RU"/>
        </w:rPr>
        <w:t xml:space="preserve"> собирательным существительным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, и его согласование со сказуемым;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</w:t>
      </w:r>
      <w:r w:rsidR="004E5B66">
        <w:rPr>
          <w:rFonts w:ascii="Times New Roman" w:hAnsi="Times New Roman"/>
          <w:color w:val="000000"/>
          <w:sz w:val="28"/>
          <w:lang w:val="ru-RU"/>
        </w:rPr>
        <w:t xml:space="preserve">ога в изъявительном наклонении </w:t>
      </w:r>
      <w:r w:rsidRPr="001705CE">
        <w:rPr>
          <w:rFonts w:ascii="Times New Roman" w:hAnsi="Times New Roman"/>
          <w:color w:val="000000"/>
          <w:sz w:val="28"/>
          <w:lang w:val="ru-RU"/>
        </w:rPr>
        <w:t>и наиболее употребительны</w:t>
      </w:r>
      <w:r w:rsidR="004E5B66">
        <w:rPr>
          <w:rFonts w:ascii="Times New Roman" w:hAnsi="Times New Roman"/>
          <w:color w:val="000000"/>
          <w:sz w:val="28"/>
          <w:lang w:val="ru-RU"/>
        </w:rPr>
        <w:t>х формах страдательного залога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4E5B66" w:rsidRDefault="004E5B66">
      <w:pPr>
        <w:spacing w:after="0" w:line="264" w:lineRule="auto"/>
        <w:ind w:firstLine="600"/>
        <w:jc w:val="both"/>
        <w:rPr>
          <w:lang w:val="ru-RU"/>
        </w:rPr>
      </w:pPr>
      <w:r w:rsidRPr="004E5B66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="001705CE" w:rsidRPr="004E5B66">
        <w:rPr>
          <w:rFonts w:ascii="Times New Roman" w:hAnsi="Times New Roman"/>
          <w:color w:val="000000"/>
          <w:sz w:val="28"/>
          <w:lang w:val="ru-RU"/>
        </w:rPr>
        <w:t xml:space="preserve">, формы </w:t>
      </w:r>
      <w:r w:rsidR="001705CE">
        <w:rPr>
          <w:rFonts w:ascii="Times New Roman" w:hAnsi="Times New Roman"/>
          <w:color w:val="000000"/>
          <w:sz w:val="28"/>
        </w:rPr>
        <w:t>Future</w:t>
      </w:r>
      <w:r w:rsidR="001705CE" w:rsidRPr="004E5B6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 </w:t>
      </w:r>
    </w:p>
    <w:p w:rsidR="000678B4" w:rsidRPr="00CE1F53" w:rsidRDefault="001705CE">
      <w:pPr>
        <w:spacing w:after="0" w:line="264" w:lineRule="auto"/>
        <w:ind w:firstLine="600"/>
        <w:jc w:val="both"/>
        <w:rPr>
          <w:lang w:val="ru-RU"/>
        </w:rPr>
      </w:pPr>
      <w:r w:rsidRPr="00CE1F53">
        <w:rPr>
          <w:rFonts w:ascii="Times New Roman" w:hAnsi="Times New Roman"/>
          <w:color w:val="000000"/>
          <w:sz w:val="28"/>
          <w:lang w:val="ru-RU"/>
        </w:rPr>
        <w:t>модальные глаголы и их</w:t>
      </w:r>
      <w:r w:rsidR="004E5B66" w:rsidRPr="00CE1F53">
        <w:rPr>
          <w:rFonts w:ascii="Times New Roman" w:hAnsi="Times New Roman"/>
          <w:color w:val="000000"/>
          <w:sz w:val="28"/>
          <w:lang w:val="ru-RU"/>
        </w:rPr>
        <w:t xml:space="preserve"> эквиваленты</w:t>
      </w:r>
      <w:r w:rsidRPr="00CE1F5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CE1F53" w:rsidRDefault="001705CE">
      <w:pPr>
        <w:spacing w:after="0" w:line="264" w:lineRule="auto"/>
        <w:ind w:firstLine="600"/>
        <w:jc w:val="both"/>
        <w:rPr>
          <w:lang w:val="ru-RU"/>
        </w:rPr>
      </w:pPr>
      <w:r w:rsidRPr="00CE1F53">
        <w:rPr>
          <w:rFonts w:ascii="Times New Roman" w:hAnsi="Times New Roman"/>
          <w:color w:val="000000"/>
          <w:sz w:val="28"/>
          <w:lang w:val="ru-RU"/>
        </w:rPr>
        <w:lastRenderedPageBreak/>
        <w:t>неличные формы глагола – инфинитив, герундий, причасти</w:t>
      </w:r>
      <w:r w:rsidR="00CE1F53">
        <w:rPr>
          <w:rFonts w:ascii="Times New Roman" w:hAnsi="Times New Roman"/>
          <w:color w:val="000000"/>
          <w:sz w:val="28"/>
          <w:lang w:val="ru-RU"/>
        </w:rPr>
        <w:t>я</w:t>
      </w:r>
      <w:r w:rsidRPr="00CE1F53">
        <w:rPr>
          <w:rFonts w:ascii="Times New Roman" w:hAnsi="Times New Roman"/>
          <w:color w:val="000000"/>
          <w:sz w:val="28"/>
          <w:lang w:val="ru-RU"/>
        </w:rPr>
        <w:t>, п</w:t>
      </w:r>
      <w:r w:rsidR="00CE1F53">
        <w:rPr>
          <w:rFonts w:ascii="Times New Roman" w:hAnsi="Times New Roman"/>
          <w:color w:val="000000"/>
          <w:sz w:val="28"/>
          <w:lang w:val="ru-RU"/>
        </w:rPr>
        <w:t>ричастия в функции определения</w:t>
      </w:r>
      <w:r w:rsidRPr="00CE1F53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678B4" w:rsidRPr="001D63F5" w:rsidRDefault="001705CE">
      <w:pPr>
        <w:spacing w:after="0" w:line="264" w:lineRule="auto"/>
        <w:ind w:firstLine="600"/>
        <w:jc w:val="both"/>
        <w:rPr>
          <w:lang w:val="ru-RU"/>
        </w:rPr>
      </w:pPr>
      <w:r w:rsidRPr="001D63F5">
        <w:rPr>
          <w:rFonts w:ascii="Times New Roman" w:hAnsi="Times New Roman"/>
          <w:color w:val="000000"/>
          <w:sz w:val="28"/>
          <w:lang w:val="ru-RU"/>
        </w:rPr>
        <w:t>слова, выражаю</w:t>
      </w:r>
      <w:r w:rsidR="00CE1F53" w:rsidRPr="001D63F5">
        <w:rPr>
          <w:rFonts w:ascii="Times New Roman" w:hAnsi="Times New Roman"/>
          <w:color w:val="000000"/>
          <w:sz w:val="28"/>
          <w:lang w:val="ru-RU"/>
        </w:rPr>
        <w:t>щие количество</w:t>
      </w:r>
      <w:r w:rsidRPr="001D63F5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 w:rsidR="00CE1F53">
        <w:rPr>
          <w:rFonts w:ascii="Times New Roman" w:hAnsi="Times New Roman"/>
          <w:color w:val="000000"/>
          <w:sz w:val="28"/>
          <w:lang w:val="ru-RU"/>
        </w:rPr>
        <w:t>и производные последнего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описание/перифраз/толкование, при чтении и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705C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5C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1705C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</w:t>
      </w: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запятую при перечислении, обращении и при выделении вводных слов;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</w:t>
      </w:r>
      <w:r w:rsidR="00CE1F53">
        <w:rPr>
          <w:rFonts w:ascii="Times New Roman" w:hAnsi="Times New Roman"/>
          <w:color w:val="000000"/>
          <w:sz w:val="28"/>
          <w:lang w:val="ru-RU"/>
        </w:rPr>
        <w:t>щей в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ком языке нормы лексической сочетаемости.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 w:rsidR="00CE1F53">
        <w:rPr>
          <w:rFonts w:ascii="Times New Roman" w:hAnsi="Times New Roman"/>
          <w:color w:val="000000"/>
          <w:sz w:val="28"/>
          <w:lang w:val="ru-RU"/>
        </w:rPr>
        <w:t>и суффиксов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CE1F53" w:rsidRDefault="001705CE">
      <w:pPr>
        <w:spacing w:after="0" w:line="264" w:lineRule="auto"/>
        <w:ind w:firstLine="600"/>
        <w:jc w:val="both"/>
        <w:rPr>
          <w:lang w:val="ru-RU"/>
        </w:rPr>
      </w:pPr>
      <w:r w:rsidRPr="00CE1F5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при помощи </w:t>
      </w:r>
      <w:r w:rsidR="00CE1F53" w:rsidRPr="00CE1F53">
        <w:rPr>
          <w:rFonts w:ascii="Times New Roman" w:hAnsi="Times New Roman"/>
          <w:color w:val="000000"/>
          <w:sz w:val="28"/>
          <w:lang w:val="ru-RU"/>
        </w:rPr>
        <w:t xml:space="preserve">префиксов </w:t>
      </w:r>
      <w:r w:rsidR="00CE1F53">
        <w:rPr>
          <w:rFonts w:ascii="Times New Roman" w:hAnsi="Times New Roman"/>
          <w:color w:val="000000"/>
          <w:sz w:val="28"/>
          <w:lang w:val="ru-RU"/>
        </w:rPr>
        <w:t>и суффиксов</w:t>
      </w:r>
      <w:r w:rsidRPr="00CE1F5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CE1F53" w:rsidRDefault="001705CE">
      <w:pPr>
        <w:spacing w:after="0" w:line="264" w:lineRule="auto"/>
        <w:ind w:firstLine="600"/>
        <w:jc w:val="both"/>
        <w:rPr>
          <w:lang w:val="ru-RU"/>
        </w:rPr>
      </w:pPr>
      <w:r w:rsidRPr="00CE1F53">
        <w:rPr>
          <w:rFonts w:ascii="Times New Roman" w:hAnsi="Times New Roman"/>
          <w:color w:val="000000"/>
          <w:sz w:val="28"/>
          <w:lang w:val="ru-RU"/>
        </w:rPr>
        <w:t>имена прилагательные при по</w:t>
      </w:r>
      <w:r w:rsidR="00CE1F53" w:rsidRPr="00CE1F53">
        <w:rPr>
          <w:rFonts w:ascii="Times New Roman" w:hAnsi="Times New Roman"/>
          <w:color w:val="000000"/>
          <w:sz w:val="28"/>
          <w:lang w:val="ru-RU"/>
        </w:rPr>
        <w:t xml:space="preserve">мощи префиксов </w:t>
      </w:r>
      <w:r w:rsidRPr="00CE1F53">
        <w:rPr>
          <w:rFonts w:ascii="Times New Roman" w:hAnsi="Times New Roman"/>
          <w:color w:val="000000"/>
          <w:sz w:val="28"/>
          <w:lang w:val="ru-RU"/>
        </w:rPr>
        <w:t>и суфф</w:t>
      </w:r>
      <w:r w:rsidR="00CE1F53">
        <w:rPr>
          <w:rFonts w:ascii="Times New Roman" w:hAnsi="Times New Roman"/>
          <w:color w:val="000000"/>
          <w:sz w:val="28"/>
          <w:lang w:val="ru-RU"/>
        </w:rPr>
        <w:t>иксов</w:t>
      </w:r>
      <w:r w:rsidRPr="00CE1F5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 w:rsidR="00CE1F53">
        <w:rPr>
          <w:rFonts w:ascii="Times New Roman" w:hAnsi="Times New Roman"/>
          <w:color w:val="000000"/>
          <w:sz w:val="28"/>
          <w:lang w:val="ru-RU"/>
        </w:rPr>
        <w:t>и суффикса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чис</w:t>
      </w:r>
      <w:r w:rsidR="00CE1F53">
        <w:rPr>
          <w:rFonts w:ascii="Times New Roman" w:hAnsi="Times New Roman"/>
          <w:color w:val="000000"/>
          <w:sz w:val="28"/>
          <w:lang w:val="ru-RU"/>
        </w:rPr>
        <w:t>лительные при помощи суффиксов;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</w:t>
      </w:r>
      <w:r w:rsidR="00CE1F53">
        <w:rPr>
          <w:rFonts w:ascii="Times New Roman" w:hAnsi="Times New Roman"/>
          <w:color w:val="000000"/>
          <w:sz w:val="28"/>
          <w:lang w:val="ru-RU"/>
        </w:rPr>
        <w:t>единения основ существительных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</w:t>
      </w:r>
      <w:r w:rsidR="00CE1F53">
        <w:rPr>
          <w:rFonts w:ascii="Times New Roman" w:hAnsi="Times New Roman"/>
          <w:color w:val="000000"/>
          <w:sz w:val="28"/>
          <w:lang w:val="ru-RU"/>
        </w:rPr>
        <w:t>ого с основой существительного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</w:t>
      </w:r>
      <w:r w:rsidR="00CE1F53">
        <w:rPr>
          <w:rFonts w:ascii="Times New Roman" w:hAnsi="Times New Roman"/>
          <w:color w:val="000000"/>
          <w:sz w:val="28"/>
          <w:lang w:val="ru-RU"/>
        </w:rPr>
        <w:t>ов существительных с предлогом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</w:t>
      </w:r>
      <w:r w:rsidR="00CE1F53">
        <w:rPr>
          <w:rFonts w:ascii="Times New Roman" w:hAnsi="Times New Roman"/>
          <w:color w:val="000000"/>
          <w:sz w:val="28"/>
          <w:lang w:val="ru-RU"/>
        </w:rPr>
        <w:t>ельного с добавлением суффикса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</w:t>
      </w:r>
      <w:r w:rsidR="00CE1F53">
        <w:rPr>
          <w:rFonts w:ascii="Times New Roman" w:hAnsi="Times New Roman"/>
          <w:color w:val="000000"/>
          <w:sz w:val="28"/>
          <w:lang w:val="ru-RU"/>
        </w:rPr>
        <w:t>т неопределённых форм глаголов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от прилагательных;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гл</w:t>
      </w:r>
      <w:r w:rsidR="00CE1F53">
        <w:rPr>
          <w:rFonts w:ascii="Times New Roman" w:hAnsi="Times New Roman"/>
          <w:color w:val="000000"/>
          <w:sz w:val="28"/>
          <w:lang w:val="ru-RU"/>
        </w:rPr>
        <w:t>аголов от имён существительных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</w:t>
      </w:r>
      <w:r w:rsidR="00CE1F53">
        <w:rPr>
          <w:rFonts w:ascii="Times New Roman" w:hAnsi="Times New Roman"/>
          <w:color w:val="000000"/>
          <w:sz w:val="28"/>
          <w:lang w:val="ru-RU"/>
        </w:rPr>
        <w:t>лаголов от имён прилагательных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 w:rsidR="00CE1F53">
        <w:rPr>
          <w:rFonts w:ascii="Times New Roman" w:hAnsi="Times New Roman"/>
          <w:color w:val="000000"/>
          <w:sz w:val="28"/>
          <w:lang w:val="ru-RU"/>
        </w:rPr>
        <w:t>й речи имена прилагательные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</w:t>
      </w:r>
      <w:r w:rsidR="00CE1F53">
        <w:rPr>
          <w:rFonts w:ascii="Times New Roman" w:hAnsi="Times New Roman"/>
          <w:color w:val="000000"/>
          <w:sz w:val="28"/>
          <w:lang w:val="ru-RU"/>
        </w:rPr>
        <w:t>тивных типов предложений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>кого языка;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678B4" w:rsidRPr="00CE1F53" w:rsidRDefault="001705CE" w:rsidP="00CE1F53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</w:t>
      </w:r>
      <w:r w:rsidR="00CE1F53">
        <w:rPr>
          <w:rFonts w:ascii="Times New Roman" w:hAnsi="Times New Roman"/>
          <w:color w:val="000000"/>
          <w:sz w:val="28"/>
          <w:lang w:val="ru-RU"/>
        </w:rPr>
        <w:t>ями, содержащими глаголы-связки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="00CE1F53">
        <w:rPr>
          <w:rFonts w:ascii="Times New Roman" w:hAnsi="Times New Roman"/>
          <w:color w:val="000000"/>
          <w:sz w:val="28"/>
          <w:lang w:val="ru-RU"/>
        </w:rPr>
        <w:t>о сложным подлежащим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="00CE1F53">
        <w:rPr>
          <w:rFonts w:ascii="Times New Roman" w:hAnsi="Times New Roman"/>
          <w:color w:val="000000"/>
          <w:sz w:val="28"/>
          <w:lang w:val="ru-RU"/>
        </w:rPr>
        <w:t>о сложным дополнением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сложносочинённые предл</w:t>
      </w:r>
      <w:r w:rsidR="00CE1F53">
        <w:rPr>
          <w:rFonts w:ascii="Times New Roman" w:hAnsi="Times New Roman"/>
          <w:color w:val="000000"/>
          <w:sz w:val="28"/>
          <w:lang w:val="ru-RU"/>
        </w:rPr>
        <w:t>ожения с сочинительными союзами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</w:t>
      </w:r>
      <w:r w:rsidR="00CE1F53">
        <w:rPr>
          <w:rFonts w:ascii="Times New Roman" w:hAnsi="Times New Roman"/>
          <w:color w:val="000000"/>
          <w:sz w:val="28"/>
          <w:lang w:val="ru-RU"/>
        </w:rPr>
        <w:t>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</w:t>
      </w:r>
      <w:r w:rsidR="00CE1F53">
        <w:rPr>
          <w:rFonts w:ascii="Times New Roman" w:hAnsi="Times New Roman"/>
          <w:color w:val="000000"/>
          <w:sz w:val="28"/>
          <w:lang w:val="ru-RU"/>
        </w:rPr>
        <w:t>придаточными с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="00CE1F53">
        <w:rPr>
          <w:rFonts w:ascii="Times New Roman" w:hAnsi="Times New Roman"/>
          <w:color w:val="000000"/>
          <w:sz w:val="28"/>
          <w:lang w:val="ru-RU"/>
        </w:rPr>
        <w:t xml:space="preserve"> предложения с союзными словами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условные предложения с глагол</w:t>
      </w:r>
      <w:r w:rsidR="00CE1F53">
        <w:rPr>
          <w:rFonts w:ascii="Times New Roman" w:hAnsi="Times New Roman"/>
          <w:color w:val="000000"/>
          <w:sz w:val="28"/>
          <w:lang w:val="ru-RU"/>
        </w:rPr>
        <w:t xml:space="preserve">ами в изъявительном наклонении </w:t>
      </w:r>
      <w:r w:rsidRPr="001705CE">
        <w:rPr>
          <w:rFonts w:ascii="Times New Roman" w:hAnsi="Times New Roman"/>
          <w:color w:val="000000"/>
          <w:sz w:val="28"/>
          <w:lang w:val="ru-RU"/>
        </w:rPr>
        <w:t>и с глагола</w:t>
      </w:r>
      <w:r w:rsidR="00CE1F53">
        <w:rPr>
          <w:rFonts w:ascii="Times New Roman" w:hAnsi="Times New Roman"/>
          <w:color w:val="000000"/>
          <w:sz w:val="28"/>
          <w:lang w:val="ru-RU"/>
        </w:rPr>
        <w:t>ми в сослагательном наклонении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CE1F53" w:rsidRDefault="001705CE">
      <w:pPr>
        <w:spacing w:after="0" w:line="264" w:lineRule="auto"/>
        <w:ind w:firstLine="600"/>
        <w:jc w:val="both"/>
        <w:rPr>
          <w:lang w:val="ru-RU"/>
        </w:rPr>
      </w:pPr>
      <w:r w:rsidRPr="00CE1F53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специальный, альтернативный, разделительный в</w:t>
      </w:r>
      <w:r w:rsidR="00CE1F53" w:rsidRPr="00CE1F53">
        <w:rPr>
          <w:rFonts w:ascii="Times New Roman" w:hAnsi="Times New Roman"/>
          <w:color w:val="000000"/>
          <w:sz w:val="28"/>
          <w:lang w:val="ru-RU"/>
        </w:rPr>
        <w:t>опросы</w:t>
      </w:r>
      <w:r w:rsidRPr="00CE1F5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678B4" w:rsidRPr="00CE1F53" w:rsidRDefault="001705CE" w:rsidP="00CE1F53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конструкция + инфинитив глагола;</w:t>
      </w:r>
    </w:p>
    <w:p w:rsidR="000678B4" w:rsidRPr="00CE1F53" w:rsidRDefault="00CE1F53" w:rsidP="00CE1F53">
      <w:pPr>
        <w:spacing w:after="0" w:line="264" w:lineRule="auto"/>
        <w:ind w:firstLine="600"/>
        <w:jc w:val="both"/>
        <w:rPr>
          <w:lang w:val="ru-RU"/>
        </w:rPr>
      </w:pPr>
      <w:r w:rsidRPr="00CE1F53">
        <w:rPr>
          <w:rFonts w:ascii="Times New Roman" w:hAnsi="Times New Roman"/>
          <w:color w:val="000000"/>
          <w:sz w:val="28"/>
          <w:lang w:val="ru-RU"/>
        </w:rPr>
        <w:t>конструкции</w:t>
      </w:r>
      <w:r w:rsidR="001705CE" w:rsidRPr="00CE1F53">
        <w:rPr>
          <w:rFonts w:ascii="Times New Roman" w:hAnsi="Times New Roman"/>
          <w:color w:val="000000"/>
          <w:sz w:val="28"/>
          <w:lang w:val="ru-RU"/>
        </w:rPr>
        <w:t>, выражающие пр</w:t>
      </w:r>
      <w:r>
        <w:rPr>
          <w:rFonts w:ascii="Times New Roman" w:hAnsi="Times New Roman"/>
          <w:color w:val="000000"/>
          <w:sz w:val="28"/>
          <w:lang w:val="ru-RU"/>
        </w:rPr>
        <w:t>едпочтение</w:t>
      </w:r>
      <w:r w:rsidR="001705CE" w:rsidRPr="00CE1F5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подлежащее, выраженное</w:t>
      </w:r>
      <w:r w:rsidR="00CE1F53">
        <w:rPr>
          <w:rFonts w:ascii="Times New Roman" w:hAnsi="Times New Roman"/>
          <w:color w:val="000000"/>
          <w:sz w:val="28"/>
          <w:lang w:val="ru-RU"/>
        </w:rPr>
        <w:t xml:space="preserve"> собирательным существительным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, и его согласование со сказуемым;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</w:t>
      </w:r>
      <w:r w:rsidR="00CE1F53">
        <w:rPr>
          <w:rFonts w:ascii="Times New Roman" w:hAnsi="Times New Roman"/>
          <w:color w:val="000000"/>
          <w:sz w:val="28"/>
          <w:lang w:val="ru-RU"/>
        </w:rPr>
        <w:t xml:space="preserve">ога в изъявительном наклонении </w:t>
      </w:r>
      <w:r w:rsidRPr="001705CE">
        <w:rPr>
          <w:rFonts w:ascii="Times New Roman" w:hAnsi="Times New Roman"/>
          <w:color w:val="000000"/>
          <w:sz w:val="28"/>
          <w:lang w:val="ru-RU"/>
        </w:rPr>
        <w:t>и наиболее употребительны</w:t>
      </w:r>
      <w:r w:rsidR="00CE1F53">
        <w:rPr>
          <w:rFonts w:ascii="Times New Roman" w:hAnsi="Times New Roman"/>
          <w:color w:val="000000"/>
          <w:sz w:val="28"/>
          <w:lang w:val="ru-RU"/>
        </w:rPr>
        <w:t>х формах страдательного залога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CE1F53" w:rsidRDefault="00CE1F53">
      <w:pPr>
        <w:spacing w:after="0" w:line="264" w:lineRule="auto"/>
        <w:ind w:firstLine="600"/>
        <w:jc w:val="both"/>
        <w:rPr>
          <w:lang w:val="ru-RU"/>
        </w:rPr>
      </w:pPr>
      <w:r w:rsidRPr="00CE1F53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="001705CE" w:rsidRPr="00CE1F53">
        <w:rPr>
          <w:rFonts w:ascii="Times New Roman" w:hAnsi="Times New Roman"/>
          <w:color w:val="000000"/>
          <w:sz w:val="28"/>
          <w:lang w:val="ru-RU"/>
        </w:rPr>
        <w:t xml:space="preserve">, формы </w:t>
      </w:r>
      <w:r w:rsidR="001705CE">
        <w:rPr>
          <w:rFonts w:ascii="Times New Roman" w:hAnsi="Times New Roman"/>
          <w:color w:val="000000"/>
          <w:sz w:val="28"/>
        </w:rPr>
        <w:t>Future</w:t>
      </w:r>
      <w:r w:rsidR="001705CE" w:rsidRPr="00CE1F53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 </w:t>
      </w:r>
    </w:p>
    <w:p w:rsidR="000678B4" w:rsidRPr="00CE1F53" w:rsidRDefault="001705CE">
      <w:pPr>
        <w:spacing w:after="0" w:line="264" w:lineRule="auto"/>
        <w:ind w:firstLine="600"/>
        <w:jc w:val="both"/>
        <w:rPr>
          <w:lang w:val="ru-RU"/>
        </w:rPr>
      </w:pPr>
      <w:r w:rsidRPr="00CE1F53">
        <w:rPr>
          <w:rFonts w:ascii="Times New Roman" w:hAnsi="Times New Roman"/>
          <w:color w:val="000000"/>
          <w:sz w:val="28"/>
          <w:lang w:val="ru-RU"/>
        </w:rPr>
        <w:lastRenderedPageBreak/>
        <w:t>мода</w:t>
      </w:r>
      <w:r w:rsidR="00CE1F53" w:rsidRPr="00CE1F53">
        <w:rPr>
          <w:rFonts w:ascii="Times New Roman" w:hAnsi="Times New Roman"/>
          <w:color w:val="000000"/>
          <w:sz w:val="28"/>
          <w:lang w:val="ru-RU"/>
        </w:rPr>
        <w:t>льные глаголы и их эквиваленты</w:t>
      </w:r>
      <w:r w:rsidRPr="00CE1F5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78B4" w:rsidRPr="00CE1F53" w:rsidRDefault="001705CE">
      <w:pPr>
        <w:spacing w:after="0" w:line="264" w:lineRule="auto"/>
        <w:ind w:firstLine="600"/>
        <w:jc w:val="both"/>
        <w:rPr>
          <w:lang w:val="ru-RU"/>
        </w:rPr>
      </w:pPr>
      <w:r w:rsidRPr="00CE1F53">
        <w:rPr>
          <w:rFonts w:ascii="Times New Roman" w:hAnsi="Times New Roman"/>
          <w:color w:val="000000"/>
          <w:sz w:val="28"/>
          <w:lang w:val="ru-RU"/>
        </w:rPr>
        <w:t>неличные формы глагола – инфинитив, герундий, причасти</w:t>
      </w:r>
      <w:r w:rsidR="00CE1F53" w:rsidRPr="00CE1F53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="00CE1F53" w:rsidRPr="00CE1F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F5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E1F53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="00CE1F53">
        <w:rPr>
          <w:rFonts w:ascii="Times New Roman" w:hAnsi="Times New Roman"/>
          <w:color w:val="000000"/>
          <w:sz w:val="28"/>
          <w:lang w:val="ru-RU"/>
        </w:rPr>
        <w:t>ричастия в функции определения</w:t>
      </w:r>
      <w:r w:rsidRPr="00CE1F53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678B4" w:rsidRPr="001D63F5" w:rsidRDefault="001705CE">
      <w:pPr>
        <w:spacing w:after="0" w:line="264" w:lineRule="auto"/>
        <w:ind w:firstLine="600"/>
        <w:jc w:val="both"/>
        <w:rPr>
          <w:lang w:val="ru-RU"/>
        </w:rPr>
      </w:pPr>
      <w:r w:rsidRPr="001D63F5">
        <w:rPr>
          <w:rFonts w:ascii="Times New Roman" w:hAnsi="Times New Roman"/>
          <w:color w:val="000000"/>
          <w:sz w:val="28"/>
          <w:lang w:val="ru-RU"/>
        </w:rPr>
        <w:t>слова, выражаю</w:t>
      </w:r>
      <w:r w:rsidR="00CE1F53" w:rsidRPr="001D63F5">
        <w:rPr>
          <w:rFonts w:ascii="Times New Roman" w:hAnsi="Times New Roman"/>
          <w:color w:val="000000"/>
          <w:sz w:val="28"/>
          <w:lang w:val="ru-RU"/>
        </w:rPr>
        <w:t>щие количество</w:t>
      </w:r>
      <w:r w:rsidRPr="001D63F5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5C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 w:rsidR="00CE1F53">
        <w:rPr>
          <w:rFonts w:ascii="Times New Roman" w:hAnsi="Times New Roman"/>
          <w:color w:val="000000"/>
          <w:sz w:val="28"/>
          <w:lang w:val="ru-RU"/>
        </w:rPr>
        <w:t>и производные последнего</w:t>
      </w:r>
      <w:r w:rsidRPr="001705CE">
        <w:rPr>
          <w:rFonts w:ascii="Times New Roman" w:hAnsi="Times New Roman"/>
          <w:color w:val="000000"/>
          <w:sz w:val="28"/>
          <w:lang w:val="ru-RU"/>
        </w:rPr>
        <w:t>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1705C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705CE">
        <w:rPr>
          <w:rFonts w:ascii="Times New Roman" w:hAnsi="Times New Roman"/>
          <w:color w:val="000000"/>
          <w:sz w:val="28"/>
          <w:lang w:val="ru-RU"/>
        </w:rPr>
        <w:t xml:space="preserve"> характера с испо</w:t>
      </w:r>
      <w:r w:rsidR="00CE1F53">
        <w:rPr>
          <w:rFonts w:ascii="Times New Roman" w:hAnsi="Times New Roman"/>
          <w:color w:val="000000"/>
          <w:sz w:val="28"/>
          <w:lang w:val="ru-RU"/>
        </w:rPr>
        <w:t>льзованием материалов на немец</w:t>
      </w:r>
      <w:r w:rsidRPr="001705CE">
        <w:rPr>
          <w:rFonts w:ascii="Times New Roman" w:hAnsi="Times New Roman"/>
          <w:color w:val="000000"/>
          <w:sz w:val="28"/>
          <w:lang w:val="ru-RU"/>
        </w:rPr>
        <w:t xml:space="preserve">ком языке и применением информационно-коммуникационных технологий; </w:t>
      </w:r>
    </w:p>
    <w:p w:rsidR="000678B4" w:rsidRPr="001705CE" w:rsidRDefault="001705CE">
      <w:pPr>
        <w:spacing w:after="0" w:line="264" w:lineRule="auto"/>
        <w:ind w:firstLine="600"/>
        <w:jc w:val="both"/>
        <w:rPr>
          <w:lang w:val="ru-RU"/>
        </w:rPr>
      </w:pPr>
      <w:r w:rsidRPr="001705C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678B4" w:rsidRPr="001705CE" w:rsidRDefault="000678B4">
      <w:pPr>
        <w:rPr>
          <w:lang w:val="ru-RU"/>
        </w:rPr>
        <w:sectPr w:rsidR="000678B4" w:rsidRPr="001705CE">
          <w:pgSz w:w="11906" w:h="16383"/>
          <w:pgMar w:top="1134" w:right="850" w:bottom="1134" w:left="1701" w:header="720" w:footer="720" w:gutter="0"/>
          <w:cols w:space="720"/>
        </w:sectPr>
      </w:pPr>
    </w:p>
    <w:p w:rsidR="000678B4" w:rsidRDefault="001705CE">
      <w:pPr>
        <w:spacing w:after="0"/>
        <w:ind w:left="120"/>
      </w:pPr>
      <w:bookmarkStart w:id="6" w:name="block-13056278"/>
      <w:bookmarkEnd w:id="5"/>
      <w:r w:rsidRPr="00170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8B4" w:rsidRDefault="00170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678B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/>
        </w:tc>
      </w:tr>
    </w:tbl>
    <w:p w:rsidR="000678B4" w:rsidRDefault="000678B4">
      <w:pPr>
        <w:sectPr w:rsidR="00067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8B4" w:rsidRDefault="00170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678B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78B4" w:rsidRDefault="000678B4"/>
        </w:tc>
      </w:tr>
    </w:tbl>
    <w:p w:rsidR="000678B4" w:rsidRDefault="000678B4">
      <w:pPr>
        <w:sectPr w:rsidR="00067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8B4" w:rsidRDefault="000678B4">
      <w:pPr>
        <w:sectPr w:rsidR="00067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8B4" w:rsidRDefault="001705CE">
      <w:pPr>
        <w:spacing w:after="0"/>
        <w:ind w:left="120"/>
      </w:pPr>
      <w:bookmarkStart w:id="7" w:name="block-130562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78B4" w:rsidRDefault="00170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0678B4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8B4" w:rsidRDefault="000678B4"/>
        </w:tc>
      </w:tr>
    </w:tbl>
    <w:p w:rsidR="000678B4" w:rsidRDefault="000678B4">
      <w:pPr>
        <w:sectPr w:rsidR="00067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8B4" w:rsidRDefault="00170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0678B4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8B4" w:rsidRDefault="00067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8B4" w:rsidRDefault="000678B4"/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678B4" w:rsidRDefault="000678B4">
            <w:pPr>
              <w:spacing w:after="0"/>
              <w:ind w:left="135"/>
            </w:pPr>
          </w:p>
        </w:tc>
      </w:tr>
      <w:tr w:rsidR="00067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8B4" w:rsidRPr="001705CE" w:rsidRDefault="001705CE">
            <w:pPr>
              <w:spacing w:after="0"/>
              <w:ind w:left="135"/>
              <w:rPr>
                <w:lang w:val="ru-RU"/>
              </w:rPr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 w:rsidRPr="00170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678B4" w:rsidRDefault="00170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8B4" w:rsidRDefault="000678B4"/>
        </w:tc>
      </w:tr>
    </w:tbl>
    <w:p w:rsidR="000678B4" w:rsidRDefault="000678B4">
      <w:pPr>
        <w:sectPr w:rsidR="00067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8B4" w:rsidRDefault="000678B4">
      <w:pPr>
        <w:sectPr w:rsidR="00067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8B4" w:rsidRDefault="001705CE">
      <w:pPr>
        <w:spacing w:after="0"/>
        <w:ind w:left="120"/>
      </w:pPr>
      <w:bookmarkStart w:id="8" w:name="block-130562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78B4" w:rsidRDefault="001705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78B4" w:rsidRDefault="001705C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C4918">
        <w:rPr>
          <w:rFonts w:ascii="Times New Roman" w:hAnsi="Times New Roman"/>
          <w:color w:val="000000"/>
          <w:sz w:val="28"/>
          <w:lang w:val="ru-RU"/>
        </w:rPr>
        <w:t>​‌‌​</w:t>
      </w:r>
      <w:r w:rsidR="00FC4918" w:rsidRPr="00FC4918">
        <w:rPr>
          <w:lang w:val="ru-RU"/>
        </w:rPr>
        <w:t xml:space="preserve"> </w:t>
      </w:r>
      <w:r w:rsidR="00FC4918">
        <w:rPr>
          <w:lang w:val="ru-RU"/>
        </w:rPr>
        <w:t>1.</w:t>
      </w:r>
      <w:r w:rsidR="00FC4918" w:rsidRPr="00FC4918">
        <w:rPr>
          <w:rFonts w:ascii="Times New Roman" w:hAnsi="Times New Roman"/>
          <w:color w:val="000000"/>
          <w:sz w:val="28"/>
          <w:lang w:val="ru-RU"/>
        </w:rPr>
        <w:t xml:space="preserve">Радченко О.А., </w:t>
      </w:r>
      <w:proofErr w:type="spell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="00FC4918" w:rsidRPr="00FC4918">
        <w:rPr>
          <w:rFonts w:ascii="Times New Roman" w:hAnsi="Times New Roman"/>
          <w:color w:val="000000"/>
          <w:sz w:val="28"/>
          <w:lang w:val="ru-RU"/>
        </w:rPr>
        <w:t xml:space="preserve"> М. А., </w:t>
      </w:r>
      <w:proofErr w:type="spell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="00FC4918" w:rsidRPr="00FC4918">
        <w:rPr>
          <w:rFonts w:ascii="Times New Roman" w:hAnsi="Times New Roman"/>
          <w:color w:val="000000"/>
          <w:sz w:val="28"/>
          <w:lang w:val="ru-RU"/>
        </w:rPr>
        <w:t xml:space="preserve"> О.В. Немецкий язык. 10 класс</w:t>
      </w:r>
      <w:proofErr w:type="gram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FC4918" w:rsidRPr="00FC49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="00FC4918" w:rsidRPr="00FC4918">
        <w:rPr>
          <w:rFonts w:ascii="Times New Roman" w:hAnsi="Times New Roman"/>
          <w:color w:val="000000"/>
          <w:sz w:val="28"/>
          <w:lang w:val="ru-RU"/>
        </w:rPr>
        <w:t xml:space="preserve">чеб. для </w:t>
      </w:r>
      <w:proofErr w:type="spell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FC4918" w:rsidRPr="00FC4918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="00FC4918" w:rsidRPr="00FC4918">
        <w:rPr>
          <w:rFonts w:ascii="Times New Roman" w:hAnsi="Times New Roman"/>
          <w:color w:val="000000"/>
          <w:sz w:val="28"/>
          <w:lang w:val="ru-RU"/>
        </w:rPr>
        <w:t>. уровни. - М.: Просвещение, 2020 г.</w:t>
      </w:r>
    </w:p>
    <w:p w:rsidR="00FC4918" w:rsidRPr="00FC4918" w:rsidRDefault="00FC4918" w:rsidP="00FC4918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Радченко О.А.,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Лытаева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А.,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Гутброд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О.В. Немецкий язык. 11 класс</w:t>
      </w:r>
      <w:proofErr w:type="gram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чеб. для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организаций: базовый и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углубл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уровни. - М.: Просвещение, 2020 г.</w:t>
      </w:r>
    </w:p>
    <w:p w:rsidR="00FC4918" w:rsidRPr="00FC4918" w:rsidRDefault="00FC4918">
      <w:pPr>
        <w:spacing w:after="0" w:line="480" w:lineRule="auto"/>
        <w:ind w:left="120"/>
        <w:rPr>
          <w:lang w:val="ru-RU"/>
        </w:rPr>
      </w:pPr>
    </w:p>
    <w:p w:rsidR="000678B4" w:rsidRPr="00FC4918" w:rsidRDefault="001705CE" w:rsidP="00FC4918">
      <w:pPr>
        <w:spacing w:after="0" w:line="480" w:lineRule="auto"/>
        <w:ind w:left="120"/>
        <w:rPr>
          <w:lang w:val="ru-RU"/>
        </w:rPr>
      </w:pPr>
      <w:r w:rsidRPr="00FC49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78B4" w:rsidRPr="00FC4918" w:rsidRDefault="001705CE">
      <w:pPr>
        <w:spacing w:after="0" w:line="480" w:lineRule="auto"/>
        <w:ind w:left="120"/>
        <w:rPr>
          <w:lang w:val="ru-RU"/>
        </w:rPr>
      </w:pPr>
      <w:r w:rsidRPr="00FC49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4918" w:rsidRPr="00FC4918" w:rsidRDefault="001705CE" w:rsidP="00FC491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C4918">
        <w:rPr>
          <w:rFonts w:ascii="Times New Roman" w:hAnsi="Times New Roman"/>
          <w:color w:val="000000"/>
          <w:sz w:val="28"/>
          <w:lang w:val="ru-RU"/>
        </w:rPr>
        <w:t>​‌‌​</w:t>
      </w:r>
      <w:r w:rsidR="00FC4918" w:rsidRPr="00FC4918">
        <w:rPr>
          <w:rFonts w:ascii="Times New Roman" w:hAnsi="Times New Roman"/>
          <w:color w:val="000000"/>
          <w:sz w:val="28"/>
          <w:lang w:val="ru-RU"/>
        </w:rPr>
        <w:t>1.Лытаева М. А. Немецкий язык. Книга для учителя. 10 класс: учеб</w:t>
      </w:r>
      <w:proofErr w:type="gram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FC4918" w:rsidRPr="00FC49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="00FC4918" w:rsidRPr="00FC4918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FC4918" w:rsidRPr="00FC4918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и </w:t>
      </w:r>
      <w:proofErr w:type="spellStart"/>
      <w:r w:rsidR="00FC4918" w:rsidRPr="00FC4918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="00FC4918" w:rsidRPr="00FC4918">
        <w:rPr>
          <w:rFonts w:ascii="Times New Roman" w:hAnsi="Times New Roman"/>
          <w:color w:val="000000"/>
          <w:sz w:val="28"/>
          <w:lang w:val="ru-RU"/>
        </w:rPr>
        <w:t>. уровни – М.: Просвещение, 2018 г.</w:t>
      </w:r>
    </w:p>
    <w:p w:rsidR="00FC4918" w:rsidRPr="00FC4918" w:rsidRDefault="00FC4918" w:rsidP="00FC491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C4918"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spellStart"/>
      <w:r w:rsidRPr="00FC4918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FC4918">
        <w:rPr>
          <w:rFonts w:ascii="Times New Roman" w:hAnsi="Times New Roman"/>
          <w:color w:val="000000"/>
          <w:sz w:val="28"/>
          <w:lang w:val="ru-RU"/>
        </w:rPr>
        <w:t xml:space="preserve"> М. А. Немецкий язык. Рабочие программы. Предметная линия учебников «Вундеркинды Плюс» 10-11 классы» - М.: Просвещение, 2018 г.</w:t>
      </w:r>
    </w:p>
    <w:p w:rsidR="00FC4918" w:rsidRPr="00FC4918" w:rsidRDefault="00FC4918" w:rsidP="00FC491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C4918">
        <w:rPr>
          <w:rFonts w:ascii="Times New Roman" w:hAnsi="Times New Roman"/>
          <w:color w:val="000000"/>
          <w:sz w:val="28"/>
          <w:lang w:val="ru-RU"/>
        </w:rPr>
        <w:t xml:space="preserve">3. Радченко О.А., </w:t>
      </w:r>
      <w:proofErr w:type="spellStart"/>
      <w:r w:rsidRPr="00FC4918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FC4918">
        <w:rPr>
          <w:rFonts w:ascii="Times New Roman" w:hAnsi="Times New Roman"/>
          <w:color w:val="000000"/>
          <w:sz w:val="28"/>
          <w:lang w:val="ru-RU"/>
        </w:rPr>
        <w:t xml:space="preserve"> М. А., </w:t>
      </w:r>
      <w:proofErr w:type="spellStart"/>
      <w:r w:rsidRPr="00FC4918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FC4918">
        <w:rPr>
          <w:rFonts w:ascii="Times New Roman" w:hAnsi="Times New Roman"/>
          <w:color w:val="000000"/>
          <w:sz w:val="28"/>
          <w:lang w:val="ru-RU"/>
        </w:rPr>
        <w:t xml:space="preserve"> О.В. Немецкий язык. 10 класс</w:t>
      </w:r>
      <w:proofErr w:type="gramStart"/>
      <w:r w:rsidRPr="00FC491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C49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49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4918">
        <w:rPr>
          <w:rFonts w:ascii="Times New Roman" w:hAnsi="Times New Roman"/>
          <w:color w:val="000000"/>
          <w:sz w:val="28"/>
          <w:lang w:val="ru-RU"/>
        </w:rPr>
        <w:t xml:space="preserve">чеб. для </w:t>
      </w:r>
      <w:proofErr w:type="spellStart"/>
      <w:r w:rsidRPr="00FC491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FC4918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FC4918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FC4918">
        <w:rPr>
          <w:rFonts w:ascii="Times New Roman" w:hAnsi="Times New Roman"/>
          <w:color w:val="000000"/>
          <w:sz w:val="28"/>
          <w:lang w:val="ru-RU"/>
        </w:rPr>
        <w:t>. уровни. - М.: Просвещение, 2020 г.</w:t>
      </w:r>
    </w:p>
    <w:p w:rsidR="00FC4918" w:rsidRPr="00FC4918" w:rsidRDefault="00FC4918" w:rsidP="00FC4918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4918">
        <w:rPr>
          <w:rFonts w:ascii="Times New Roman" w:hAnsi="Times New Roman"/>
          <w:color w:val="000000"/>
          <w:sz w:val="28"/>
          <w:lang w:val="ru-RU"/>
        </w:rPr>
        <w:t xml:space="preserve">4. Радченко О.А., </w:t>
      </w:r>
      <w:proofErr w:type="spellStart"/>
      <w:r w:rsidRPr="00FC4918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FC4918">
        <w:rPr>
          <w:rFonts w:ascii="Times New Roman" w:hAnsi="Times New Roman"/>
          <w:color w:val="000000"/>
          <w:sz w:val="28"/>
          <w:lang w:val="ru-RU"/>
        </w:rPr>
        <w:t xml:space="preserve"> М. А. Немецкий язык. 10 класс. </w:t>
      </w:r>
      <w:proofErr w:type="spellStart"/>
      <w:r w:rsidRPr="00FC4918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FC4918">
        <w:rPr>
          <w:rFonts w:ascii="Times New Roman" w:hAnsi="Times New Roman"/>
          <w:color w:val="000000"/>
          <w:sz w:val="28"/>
          <w:lang w:val="ru-RU"/>
        </w:rPr>
        <w:t xml:space="preserve"> «В</w:t>
      </w:r>
      <w:proofErr w:type="gram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proofErr w:type="gram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.Лытаева М. А. Немецкий язык. Книга для учителя. 11 класс: учеб</w:t>
      </w:r>
      <w:proofErr w:type="gram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особие для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организаций : базовый и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углубл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уровни – М.: Просвещение, 2018 г.</w:t>
      </w:r>
    </w:p>
    <w:p w:rsidR="00FC4918" w:rsidRPr="00FC4918" w:rsidRDefault="00FC4918" w:rsidP="00FC4918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Лытаева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А. Немецкий язык. Рабочие программы. Предметная линия учебников «Вундеркинды Плюс» 10-11 классы» - М.: Просвещение, 2018 г.</w:t>
      </w:r>
    </w:p>
    <w:p w:rsidR="00FC4918" w:rsidRPr="00FC4918" w:rsidRDefault="00FC4918" w:rsidP="00FC4918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6</w:t>
      </w:r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Радченко О.А.,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Лытаева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А.,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Гутброд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О.В. Немецкий язык. 11 класс</w:t>
      </w:r>
      <w:proofErr w:type="gram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чеб. для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организаций: базовый и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углубл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уровни. - М.: Просвещение, 2020 г.</w:t>
      </w:r>
    </w:p>
    <w:p w:rsidR="00FC4918" w:rsidRPr="00FC4918" w:rsidRDefault="00FC4918" w:rsidP="00FC4918">
      <w:pPr>
        <w:tabs>
          <w:tab w:val="left" w:pos="32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Радченко О.А.,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Лытаева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А. Немецкий язык. 11 класс. </w:t>
      </w:r>
      <w:proofErr w:type="spell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Аудиокурс</w:t>
      </w:r>
      <w:proofErr w:type="spell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«Вундеркинды Плюс» </w:t>
      </w:r>
      <w:proofErr w:type="gramStart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-М</w:t>
      </w:r>
      <w:proofErr w:type="gramEnd"/>
      <w:r w:rsidRPr="00FC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.: Просвещение, 2019 г.</w:t>
      </w:r>
    </w:p>
    <w:p w:rsidR="000678B4" w:rsidRPr="00FC4918" w:rsidRDefault="00FC4918" w:rsidP="00FC4918">
      <w:pPr>
        <w:spacing w:after="0" w:line="480" w:lineRule="auto"/>
        <w:ind w:left="120"/>
        <w:rPr>
          <w:lang w:val="ru-RU"/>
        </w:rPr>
      </w:pPr>
      <w:proofErr w:type="spellStart"/>
      <w:r w:rsidRPr="00FC4918">
        <w:rPr>
          <w:rFonts w:ascii="Times New Roman" w:hAnsi="Times New Roman"/>
          <w:color w:val="000000"/>
          <w:sz w:val="28"/>
          <w:lang w:val="ru-RU"/>
        </w:rPr>
        <w:t>ундеркинды</w:t>
      </w:r>
      <w:proofErr w:type="spellEnd"/>
      <w:r w:rsidRPr="00FC4918">
        <w:rPr>
          <w:rFonts w:ascii="Times New Roman" w:hAnsi="Times New Roman"/>
          <w:color w:val="000000"/>
          <w:sz w:val="28"/>
          <w:lang w:val="ru-RU"/>
        </w:rPr>
        <w:t xml:space="preserve"> Плюс» </w:t>
      </w:r>
      <w:proofErr w:type="gramStart"/>
      <w:r w:rsidRPr="00FC491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C4918">
        <w:rPr>
          <w:rFonts w:ascii="Times New Roman" w:hAnsi="Times New Roman"/>
          <w:color w:val="000000"/>
          <w:sz w:val="28"/>
          <w:lang w:val="ru-RU"/>
        </w:rPr>
        <w:t>.: Просвещение, 2019 г.</w:t>
      </w:r>
    </w:p>
    <w:p w:rsidR="000678B4" w:rsidRPr="00FC4918" w:rsidRDefault="000678B4">
      <w:pPr>
        <w:spacing w:after="0"/>
        <w:ind w:left="120"/>
        <w:rPr>
          <w:lang w:val="ru-RU"/>
        </w:rPr>
      </w:pPr>
    </w:p>
    <w:p w:rsidR="000678B4" w:rsidRPr="001705CE" w:rsidRDefault="001705CE">
      <w:pPr>
        <w:spacing w:after="0" w:line="480" w:lineRule="auto"/>
        <w:ind w:left="120"/>
        <w:rPr>
          <w:lang w:val="ru-RU"/>
        </w:rPr>
      </w:pPr>
      <w:r w:rsidRPr="001705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8B4" w:rsidRDefault="001705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78B4" w:rsidRDefault="000678B4">
      <w:pPr>
        <w:sectPr w:rsidR="000678B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705CE" w:rsidRDefault="001705CE"/>
    <w:sectPr w:rsidR="001705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612"/>
    <w:multiLevelType w:val="multilevel"/>
    <w:tmpl w:val="71B80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74B57"/>
    <w:multiLevelType w:val="multilevel"/>
    <w:tmpl w:val="15104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174DCE"/>
    <w:multiLevelType w:val="multilevel"/>
    <w:tmpl w:val="5FA6E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DA7A70"/>
    <w:multiLevelType w:val="multilevel"/>
    <w:tmpl w:val="D62840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41612"/>
    <w:multiLevelType w:val="multilevel"/>
    <w:tmpl w:val="E9C6F1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23AAE"/>
    <w:multiLevelType w:val="multilevel"/>
    <w:tmpl w:val="BD82B5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8015A"/>
    <w:multiLevelType w:val="multilevel"/>
    <w:tmpl w:val="2D740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8B4"/>
    <w:rsid w:val="000678B4"/>
    <w:rsid w:val="00100537"/>
    <w:rsid w:val="001705CE"/>
    <w:rsid w:val="001D63F5"/>
    <w:rsid w:val="004E5B66"/>
    <w:rsid w:val="0069691F"/>
    <w:rsid w:val="00CE1F53"/>
    <w:rsid w:val="00D66D1B"/>
    <w:rsid w:val="00F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68</Pages>
  <Words>14414</Words>
  <Characters>82161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5</cp:revision>
  <cp:lastPrinted>2023-09-25T14:43:00Z</cp:lastPrinted>
  <dcterms:created xsi:type="dcterms:W3CDTF">2023-09-02T14:26:00Z</dcterms:created>
  <dcterms:modified xsi:type="dcterms:W3CDTF">2023-09-27T02:01:00Z</dcterms:modified>
</cp:coreProperties>
</file>